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3E" w:rsidRPr="00632E31" w:rsidRDefault="00960329">
      <w:pPr>
        <w:rPr>
          <w:rFonts w:ascii="Arial" w:hAnsi="Arial" w:cs="Arial"/>
          <w:b/>
          <w:color w:val="00B0F0"/>
          <w:sz w:val="36"/>
          <w:szCs w:val="36"/>
        </w:rPr>
      </w:pPr>
      <w:r w:rsidRPr="00632E31">
        <w:rPr>
          <w:rFonts w:ascii="Arial" w:hAnsi="Arial" w:cs="Arial"/>
          <w:b/>
          <w:color w:val="00B0F0"/>
          <w:sz w:val="36"/>
          <w:szCs w:val="36"/>
        </w:rPr>
        <w:t>Reader afweer en immuniteit</w:t>
      </w:r>
    </w:p>
    <w:tbl>
      <w:tblPr>
        <w:tblW w:w="3800" w:type="pct"/>
        <w:tblCellSpacing w:w="15" w:type="dxa"/>
        <w:tblCellMar>
          <w:top w:w="15" w:type="dxa"/>
          <w:left w:w="15" w:type="dxa"/>
          <w:bottom w:w="15" w:type="dxa"/>
          <w:right w:w="15" w:type="dxa"/>
        </w:tblCellMar>
        <w:tblLook w:val="04A0" w:firstRow="1" w:lastRow="0" w:firstColumn="1" w:lastColumn="0" w:noHBand="0" w:noVBand="1"/>
      </w:tblPr>
      <w:tblGrid>
        <w:gridCol w:w="3058"/>
        <w:gridCol w:w="3905"/>
      </w:tblGrid>
      <w:tr w:rsidR="00815E3E" w:rsidRPr="005A712A" w:rsidTr="00D67B51">
        <w:trPr>
          <w:tblCellSpacing w:w="15" w:type="dxa"/>
        </w:trPr>
        <w:tc>
          <w:tcPr>
            <w:tcW w:w="2192" w:type="pct"/>
          </w:tcPr>
          <w:p w:rsidR="00815E3E" w:rsidRPr="005A712A" w:rsidRDefault="00815E3E" w:rsidP="00D67B51">
            <w:pPr>
              <w:rPr>
                <w:rFonts w:ascii="Arial" w:eastAsia="Times New Roman" w:hAnsi="Arial" w:cs="Arial"/>
                <w:b/>
                <w:bCs/>
                <w:color w:val="009EE0"/>
                <w:sz w:val="24"/>
                <w:szCs w:val="24"/>
                <w:lang w:eastAsia="nl-NL"/>
              </w:rPr>
            </w:pPr>
          </w:p>
        </w:tc>
        <w:tc>
          <w:tcPr>
            <w:tcW w:w="0" w:type="auto"/>
          </w:tcPr>
          <w:p w:rsidR="00815E3E" w:rsidRPr="005A712A" w:rsidRDefault="00815E3E" w:rsidP="005A712A">
            <w:pPr>
              <w:spacing w:before="480" w:after="270" w:line="240" w:lineRule="auto"/>
              <w:outlineLvl w:val="1"/>
              <w:rPr>
                <w:rFonts w:ascii="Arial" w:eastAsia="Times New Roman" w:hAnsi="Arial" w:cs="Arial"/>
                <w:b/>
                <w:bCs/>
                <w:color w:val="009EE0"/>
                <w:sz w:val="24"/>
                <w:szCs w:val="24"/>
                <w:lang w:eastAsia="nl-NL"/>
              </w:rPr>
            </w:pPr>
          </w:p>
        </w:tc>
      </w:tr>
    </w:tbl>
    <w:p w:rsidR="00D67B51" w:rsidRPr="00815E3E" w:rsidRDefault="00D67B51" w:rsidP="00D67B51">
      <w:pPr>
        <w:rPr>
          <w:rFonts w:ascii="Arial" w:hAnsi="Arial" w:cs="Arial"/>
          <w:b/>
          <w:color w:val="00B0F0"/>
          <w:sz w:val="32"/>
          <w:szCs w:val="32"/>
        </w:rPr>
      </w:pPr>
      <w:r w:rsidRPr="00815E3E">
        <w:rPr>
          <w:rFonts w:ascii="Arial" w:hAnsi="Arial" w:cs="Arial"/>
          <w:b/>
          <w:color w:val="00B0F0"/>
          <w:sz w:val="32"/>
          <w:szCs w:val="32"/>
        </w:rPr>
        <w:t>Afweer tegen ziekteverwekkers</w:t>
      </w:r>
    </w:p>
    <w:p w:rsidR="00D67B51" w:rsidRPr="00D67B51" w:rsidRDefault="00D67B51" w:rsidP="00D67B51">
      <w:pPr>
        <w:rPr>
          <w:rFonts w:ascii="Arial" w:hAnsi="Arial" w:cs="Arial"/>
          <w:sz w:val="24"/>
          <w:szCs w:val="24"/>
        </w:rPr>
      </w:pPr>
      <w:r w:rsidRPr="00D67B51">
        <w:rPr>
          <w:rFonts w:ascii="Arial" w:hAnsi="Arial" w:cs="Arial"/>
          <w:sz w:val="24"/>
          <w:szCs w:val="24"/>
        </w:rPr>
        <w:t>2 soorten afweer: aspecifieke afweer (=algemene afweer) en specifieke afweer</w:t>
      </w:r>
    </w:p>
    <w:p w:rsidR="005A712A" w:rsidRPr="00D67B51" w:rsidRDefault="005A712A" w:rsidP="005A712A">
      <w:pPr>
        <w:shd w:val="clear" w:color="auto" w:fill="FFFFFF"/>
        <w:spacing w:before="100" w:beforeAutospacing="1" w:after="100" w:afterAutospacing="1" w:line="240" w:lineRule="auto"/>
        <w:rPr>
          <w:rFonts w:ascii="Arial" w:eastAsia="Times New Roman" w:hAnsi="Arial" w:cs="Arial"/>
          <w:color w:val="00B0F0"/>
          <w:sz w:val="24"/>
          <w:szCs w:val="24"/>
          <w:lang w:eastAsia="nl-NL"/>
        </w:rPr>
      </w:pPr>
      <w:r w:rsidRPr="005A712A">
        <w:rPr>
          <w:rFonts w:ascii="Arial" w:eastAsia="Times New Roman" w:hAnsi="Arial" w:cs="Arial"/>
          <w:b/>
          <w:bCs/>
          <w:color w:val="00B0F0"/>
          <w:sz w:val="24"/>
          <w:szCs w:val="24"/>
          <w:lang w:eastAsia="nl-NL"/>
        </w:rPr>
        <w:t>1.Algemene afweer</w:t>
      </w:r>
      <w:r w:rsidRPr="005A712A">
        <w:rPr>
          <w:rFonts w:ascii="Arial" w:eastAsia="Times New Roman" w:hAnsi="Arial" w:cs="Arial"/>
          <w:color w:val="00B0F0"/>
          <w:sz w:val="24"/>
          <w:szCs w:val="24"/>
          <w:lang w:eastAsia="nl-NL"/>
        </w:rPr>
        <w:t> (</w:t>
      </w:r>
      <w:proofErr w:type="spellStart"/>
      <w:r w:rsidRPr="005A712A">
        <w:rPr>
          <w:rFonts w:ascii="Arial" w:eastAsia="Times New Roman" w:hAnsi="Arial" w:cs="Arial"/>
          <w:color w:val="00B0F0"/>
          <w:sz w:val="24"/>
          <w:szCs w:val="24"/>
          <w:lang w:eastAsia="nl-NL"/>
        </w:rPr>
        <w:t>a-specifieke</w:t>
      </w:r>
      <w:proofErr w:type="spellEnd"/>
      <w:r w:rsidRPr="005A712A">
        <w:rPr>
          <w:rFonts w:ascii="Arial" w:eastAsia="Times New Roman" w:hAnsi="Arial" w:cs="Arial"/>
          <w:color w:val="00B0F0"/>
          <w:sz w:val="24"/>
          <w:szCs w:val="24"/>
          <w:lang w:eastAsia="nl-NL"/>
        </w:rPr>
        <w:t xml:space="preserve"> afweer)</w:t>
      </w:r>
    </w:p>
    <w:p w:rsidR="005A712A" w:rsidRPr="005A712A" w:rsidRDefault="00D67B51" w:rsidP="005A712A">
      <w:p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D67B51">
        <w:rPr>
          <w:rFonts w:ascii="Arial" w:eastAsia="Times New Roman" w:hAnsi="Arial" w:cs="Arial"/>
          <w:color w:val="000000"/>
          <w:sz w:val="24"/>
          <w:szCs w:val="24"/>
          <w:lang w:eastAsia="nl-NL"/>
        </w:rPr>
        <w:t xml:space="preserve">Werkt tegen verschillende ziekteverwekkers. </w:t>
      </w:r>
      <w:r>
        <w:rPr>
          <w:rFonts w:ascii="Arial" w:eastAsia="Times New Roman" w:hAnsi="Arial" w:cs="Arial"/>
          <w:color w:val="000000"/>
          <w:sz w:val="24"/>
          <w:szCs w:val="24"/>
          <w:lang w:eastAsia="nl-NL"/>
        </w:rPr>
        <w:br/>
      </w:r>
      <w:r w:rsidRPr="00D67B51">
        <w:rPr>
          <w:rFonts w:ascii="Arial" w:eastAsia="Times New Roman" w:hAnsi="Arial" w:cs="Arial"/>
          <w:color w:val="000000"/>
          <w:sz w:val="24"/>
          <w:szCs w:val="24"/>
          <w:lang w:eastAsia="nl-NL"/>
        </w:rPr>
        <w:t xml:space="preserve">Voorbeelden zijn: huid, slijmvliezen, maagsap, koorts, en speciale </w:t>
      </w:r>
      <w:r w:rsidR="005A712A" w:rsidRPr="005A712A">
        <w:rPr>
          <w:rFonts w:ascii="Arial" w:eastAsia="Times New Roman" w:hAnsi="Arial" w:cs="Arial"/>
          <w:color w:val="000000"/>
          <w:sz w:val="24"/>
          <w:szCs w:val="24"/>
          <w:lang w:eastAsia="nl-NL"/>
        </w:rPr>
        <w:t xml:space="preserve">witte bloedcellen </w:t>
      </w:r>
      <w:r w:rsidRPr="00D67B51">
        <w:rPr>
          <w:rFonts w:ascii="Arial" w:eastAsia="Times New Roman" w:hAnsi="Arial" w:cs="Arial"/>
          <w:color w:val="000000"/>
          <w:sz w:val="24"/>
          <w:szCs w:val="24"/>
          <w:lang w:eastAsia="nl-NL"/>
        </w:rPr>
        <w:t>die vreemde cellen op</w:t>
      </w:r>
      <w:r w:rsidR="005A712A" w:rsidRPr="005A712A">
        <w:rPr>
          <w:rFonts w:ascii="Arial" w:eastAsia="Times New Roman" w:hAnsi="Arial" w:cs="Arial"/>
          <w:color w:val="000000"/>
          <w:sz w:val="24"/>
          <w:szCs w:val="24"/>
          <w:lang w:eastAsia="nl-NL"/>
        </w:rPr>
        <w:t>vreten (fagocytose).</w:t>
      </w:r>
      <w:r w:rsidR="005A712A" w:rsidRPr="005A712A">
        <w:rPr>
          <w:rFonts w:ascii="Arial" w:eastAsia="Times New Roman" w:hAnsi="Arial" w:cs="Arial"/>
          <w:color w:val="000000"/>
          <w:sz w:val="24"/>
          <w:szCs w:val="24"/>
          <w:lang w:eastAsia="nl-NL"/>
        </w:rPr>
        <w:br/>
        <w:t>Deze witte bloedcellen vreten alles wat vreemd is (niet specifiek).</w:t>
      </w:r>
    </w:p>
    <w:p w:rsidR="005A712A" w:rsidRPr="005A712A" w:rsidRDefault="005A712A" w:rsidP="005A712A">
      <w:pPr>
        <w:shd w:val="clear" w:color="auto" w:fill="FFFFFF"/>
        <w:spacing w:before="100" w:beforeAutospacing="1" w:after="100" w:afterAutospacing="1" w:line="240" w:lineRule="auto"/>
        <w:rPr>
          <w:rFonts w:ascii="Arial" w:eastAsia="Times New Roman" w:hAnsi="Arial" w:cs="Arial"/>
          <w:color w:val="00B0F0"/>
          <w:sz w:val="24"/>
          <w:szCs w:val="24"/>
          <w:lang w:eastAsia="nl-NL"/>
        </w:rPr>
      </w:pPr>
      <w:r w:rsidRPr="005A712A">
        <w:rPr>
          <w:rFonts w:ascii="Arial" w:eastAsia="Times New Roman" w:hAnsi="Arial" w:cs="Arial"/>
          <w:b/>
          <w:bCs/>
          <w:color w:val="00B0F0"/>
          <w:sz w:val="24"/>
          <w:szCs w:val="24"/>
          <w:lang w:eastAsia="nl-NL"/>
        </w:rPr>
        <w:t>2. Specifieke afweer</w:t>
      </w:r>
    </w:p>
    <w:p w:rsidR="00D67B51" w:rsidRPr="005A712A" w:rsidRDefault="005A712A" w:rsidP="00D67B51">
      <w:p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5A712A">
        <w:rPr>
          <w:rFonts w:ascii="Arial" w:eastAsia="Times New Roman" w:hAnsi="Arial" w:cs="Arial"/>
          <w:color w:val="000000"/>
          <w:sz w:val="24"/>
          <w:szCs w:val="24"/>
          <w:lang w:eastAsia="nl-NL"/>
        </w:rPr>
        <w:t>Andere typen witte bloedcellen maken antistoffen tegen specifieke antigenen of doden cellen die aangetast zijn door virussen en bacteriën.</w:t>
      </w:r>
      <w:r w:rsidR="00D67B51" w:rsidRPr="00D67B51">
        <w:rPr>
          <w:rFonts w:ascii="Arial" w:eastAsia="Times New Roman" w:hAnsi="Arial" w:cs="Arial"/>
          <w:color w:val="000000"/>
          <w:sz w:val="24"/>
          <w:szCs w:val="24"/>
          <w:lang w:eastAsia="nl-NL"/>
        </w:rPr>
        <w:t xml:space="preserve"> Dus d</w:t>
      </w:r>
      <w:r w:rsidR="00D67B51" w:rsidRPr="005A712A">
        <w:rPr>
          <w:rFonts w:ascii="Arial" w:eastAsia="Times New Roman" w:hAnsi="Arial" w:cs="Arial"/>
          <w:color w:val="000000"/>
          <w:sz w:val="24"/>
          <w:szCs w:val="24"/>
          <w:lang w:eastAsia="nl-NL"/>
        </w:rPr>
        <w:t>e specifieke afweer is gericht op één bepaald antigeen.</w:t>
      </w:r>
    </w:p>
    <w:p w:rsidR="005A712A" w:rsidRPr="005A712A" w:rsidRDefault="005A712A" w:rsidP="005A712A">
      <w:p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5A712A">
        <w:rPr>
          <w:rFonts w:ascii="Arial" w:eastAsia="Times New Roman" w:hAnsi="Arial" w:cs="Arial"/>
          <w:color w:val="000000"/>
          <w:sz w:val="24"/>
          <w:szCs w:val="24"/>
          <w:lang w:eastAsia="nl-NL"/>
        </w:rPr>
        <w:t>Het bijzondere is dat voor ieder mogelijk antigeen (miljoenen!) aparte lymfocyten in het lichaam zitten.</w:t>
      </w:r>
    </w:p>
    <w:p w:rsidR="005A712A" w:rsidRPr="005A712A" w:rsidRDefault="005A712A" w:rsidP="005A712A">
      <w:p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5A712A">
        <w:rPr>
          <w:rFonts w:ascii="Arial" w:eastAsia="Times New Roman" w:hAnsi="Arial" w:cs="Arial"/>
          <w:color w:val="000000"/>
          <w:sz w:val="24"/>
          <w:szCs w:val="24"/>
          <w:lang w:eastAsia="nl-NL"/>
        </w:rPr>
        <w:t>Deze lymfocyten worden echter pas in grote getale gemaakt na een besmetting met dat vreemde antigeen.</w:t>
      </w:r>
    </w:p>
    <w:p w:rsidR="005A712A" w:rsidRPr="005A712A" w:rsidRDefault="005A712A" w:rsidP="005A712A">
      <w:p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5A712A">
        <w:rPr>
          <w:rFonts w:ascii="Arial" w:eastAsia="Times New Roman" w:hAnsi="Arial" w:cs="Arial"/>
          <w:color w:val="000000"/>
          <w:sz w:val="24"/>
          <w:szCs w:val="24"/>
          <w:lang w:eastAsia="nl-NL"/>
        </w:rPr>
        <w:t>Het duurt na een besmetting dus even voor er voldoende antistoffen zijn om de indringer, meestal een bacterie of virus uit te schakelen. In die periode kan de ziekteverwekker zich zo snel vermenigvuldigen dat een mens ziek wordt.</w:t>
      </w:r>
    </w:p>
    <w:p w:rsidR="005A712A" w:rsidRPr="005A712A" w:rsidRDefault="005A712A" w:rsidP="005A712A">
      <w:p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5A712A">
        <w:rPr>
          <w:rFonts w:ascii="Arial" w:eastAsia="Times New Roman" w:hAnsi="Arial" w:cs="Arial"/>
          <w:color w:val="000000"/>
          <w:sz w:val="24"/>
          <w:szCs w:val="24"/>
          <w:lang w:eastAsia="nl-NL"/>
        </w:rPr>
        <w:t>Zodra er voldoende cellen met antistoffen aangemaakt zijn, wordt de ziekteverwekker uitgeschakeld en geneest men. Als de aanmaakt te lang duurt, wint de ziekteverwekker.</w:t>
      </w:r>
    </w:p>
    <w:p w:rsidR="005A712A" w:rsidRPr="005A712A" w:rsidRDefault="005A712A" w:rsidP="005A712A">
      <w:p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5A712A">
        <w:rPr>
          <w:rFonts w:ascii="Arial" w:eastAsia="Times New Roman" w:hAnsi="Arial" w:cs="Arial"/>
          <w:color w:val="000000"/>
          <w:sz w:val="24"/>
          <w:szCs w:val="24"/>
          <w:lang w:eastAsia="nl-NL"/>
        </w:rPr>
        <w:t>Na een tweede besmetting worden veel sneller antistoffen gevormd.</w:t>
      </w:r>
      <w:r w:rsidRPr="005A712A">
        <w:rPr>
          <w:rFonts w:ascii="Arial" w:eastAsia="Times New Roman" w:hAnsi="Arial" w:cs="Arial"/>
          <w:color w:val="000000"/>
          <w:sz w:val="24"/>
          <w:szCs w:val="24"/>
          <w:lang w:eastAsia="nl-NL"/>
        </w:rPr>
        <w:br/>
        <w:t xml:space="preserve">Tijdens de eerste besmetting zijn </w:t>
      </w:r>
      <w:r w:rsidRPr="005A712A">
        <w:rPr>
          <w:rFonts w:ascii="Arial" w:eastAsia="Times New Roman" w:hAnsi="Arial" w:cs="Arial"/>
          <w:color w:val="000000"/>
          <w:sz w:val="24"/>
          <w:szCs w:val="24"/>
          <w:u w:val="single"/>
          <w:lang w:eastAsia="nl-NL"/>
        </w:rPr>
        <w:t>geheugencellen</w:t>
      </w:r>
      <w:r w:rsidRPr="005A712A">
        <w:rPr>
          <w:rFonts w:ascii="Arial" w:eastAsia="Times New Roman" w:hAnsi="Arial" w:cs="Arial"/>
          <w:color w:val="000000"/>
          <w:sz w:val="24"/>
          <w:szCs w:val="24"/>
          <w:lang w:eastAsia="nl-NL"/>
        </w:rPr>
        <w:t xml:space="preserve"> gemaakt die informatie bevatten om bij een tweede besmetting zeer snel antistoffen te maken, zodat de ziekteverwekker snel uitgeschakeld is. Men is immuun tegen de ziekte.</w:t>
      </w:r>
    </w:p>
    <w:p w:rsidR="00960329" w:rsidRDefault="00960329">
      <w:pPr>
        <w:rPr>
          <w:rFonts w:ascii="Arial" w:eastAsia="Times New Roman" w:hAnsi="Arial" w:cs="Arial"/>
          <w:b/>
          <w:bCs/>
          <w:color w:val="00B0F0"/>
          <w:sz w:val="27"/>
          <w:szCs w:val="27"/>
          <w:lang w:eastAsia="nl-NL"/>
        </w:rPr>
      </w:pPr>
      <w:r>
        <w:rPr>
          <w:rFonts w:ascii="Arial" w:eastAsia="Times New Roman" w:hAnsi="Arial" w:cs="Arial"/>
          <w:b/>
          <w:bCs/>
          <w:color w:val="00B0F0"/>
          <w:sz w:val="27"/>
          <w:szCs w:val="27"/>
          <w:lang w:eastAsia="nl-NL"/>
        </w:rPr>
        <w:br w:type="page"/>
      </w:r>
    </w:p>
    <w:p w:rsidR="00960329" w:rsidRPr="005A712A" w:rsidRDefault="00D67B51" w:rsidP="00960329">
      <w:pPr>
        <w:spacing w:before="480" w:after="270" w:line="240" w:lineRule="auto"/>
        <w:outlineLvl w:val="1"/>
        <w:rPr>
          <w:rFonts w:ascii="Arial" w:eastAsia="Times New Roman" w:hAnsi="Arial" w:cs="Arial"/>
          <w:b/>
          <w:bCs/>
          <w:color w:val="009EE0"/>
          <w:sz w:val="27"/>
          <w:szCs w:val="27"/>
          <w:lang w:eastAsia="nl-NL"/>
        </w:rPr>
      </w:pPr>
      <w:r w:rsidRPr="00632E31">
        <w:rPr>
          <w:rFonts w:ascii="Arial" w:eastAsia="Times New Roman" w:hAnsi="Arial" w:cs="Arial"/>
          <w:b/>
          <w:bCs/>
          <w:color w:val="00B0F0"/>
          <w:sz w:val="27"/>
          <w:szCs w:val="27"/>
          <w:lang w:eastAsia="nl-NL"/>
        </w:rPr>
        <w:lastRenderedPageBreak/>
        <w:t>I</w:t>
      </w:r>
      <w:r w:rsidR="005A712A" w:rsidRPr="005A712A">
        <w:rPr>
          <w:rFonts w:ascii="Arial" w:eastAsia="Times New Roman" w:hAnsi="Arial" w:cs="Arial"/>
          <w:b/>
          <w:bCs/>
          <w:color w:val="00B0F0"/>
          <w:sz w:val="27"/>
          <w:szCs w:val="27"/>
          <w:lang w:eastAsia="nl-NL"/>
        </w:rPr>
        <w:t>mmuniteit</w:t>
      </w:r>
      <w:r w:rsidR="00960329" w:rsidRPr="005A712A">
        <w:rPr>
          <w:rFonts w:ascii="Arial" w:eastAsia="Times New Roman" w:hAnsi="Arial" w:cs="Arial"/>
          <w:b/>
          <w:bCs/>
          <w:color w:val="009EE0"/>
          <w:sz w:val="27"/>
          <w:szCs w:val="27"/>
          <w:lang w:eastAsia="nl-NL"/>
        </w:rPr>
        <w:t>|</w:t>
      </w:r>
      <w:r w:rsidR="00960329" w:rsidRPr="005A712A">
        <w:rPr>
          <w:rFonts w:ascii="Arial" w:eastAsia="Times New Roman" w:hAnsi="Arial" w:cs="Arial"/>
          <w:b/>
          <w:bCs/>
          <w:color w:val="009EE0"/>
          <w:sz w:val="36"/>
          <w:szCs w:val="36"/>
          <w:lang w:eastAsia="nl-NL"/>
        </w:rPr>
        <w:t> </w:t>
      </w:r>
      <w:r w:rsidR="00960329" w:rsidRPr="005A712A">
        <w:rPr>
          <w:rFonts w:ascii="Arial" w:eastAsia="Times New Roman" w:hAnsi="Arial" w:cs="Arial"/>
          <w:b/>
          <w:bCs/>
          <w:color w:val="009EE0"/>
          <w:sz w:val="27"/>
          <w:szCs w:val="27"/>
          <w:lang w:eastAsia="nl-NL"/>
        </w:rPr>
        <w:t>Het niet meer vatbaar zijn voor een ziekte(verwekker)</w:t>
      </w:r>
    </w:p>
    <w:p w:rsidR="005A712A" w:rsidRPr="005A712A" w:rsidRDefault="005A712A" w:rsidP="005A712A">
      <w:pPr>
        <w:shd w:val="clear" w:color="auto" w:fill="FFFFFF"/>
        <w:spacing w:before="100" w:beforeAutospacing="1" w:after="100" w:afterAutospacing="1" w:line="240" w:lineRule="auto"/>
        <w:rPr>
          <w:rFonts w:ascii="Arial" w:eastAsia="Times New Roman" w:hAnsi="Arial" w:cs="Arial"/>
          <w:color w:val="00B0F0"/>
          <w:sz w:val="27"/>
          <w:szCs w:val="27"/>
          <w:lang w:eastAsia="nl-NL"/>
        </w:rPr>
      </w:pPr>
      <w:r w:rsidRPr="005A712A">
        <w:rPr>
          <w:rFonts w:ascii="Arial" w:eastAsia="Times New Roman" w:hAnsi="Arial" w:cs="Arial"/>
          <w:b/>
          <w:bCs/>
          <w:color w:val="00B0F0"/>
          <w:sz w:val="20"/>
          <w:szCs w:val="20"/>
          <w:lang w:eastAsia="nl-NL"/>
        </w:rPr>
        <w:t>1.ACTIEVE IMMUNISATIE</w:t>
      </w:r>
    </w:p>
    <w:p w:rsidR="005A712A" w:rsidRPr="005A712A" w:rsidRDefault="005A712A" w:rsidP="005A712A">
      <w:pPr>
        <w:shd w:val="clear" w:color="auto" w:fill="FFFFFF"/>
        <w:spacing w:after="0" w:line="240" w:lineRule="auto"/>
        <w:rPr>
          <w:rFonts w:ascii="Arial" w:eastAsia="Times New Roman" w:hAnsi="Arial" w:cs="Arial"/>
          <w:color w:val="000000"/>
          <w:sz w:val="24"/>
          <w:szCs w:val="24"/>
          <w:lang w:eastAsia="nl-NL"/>
        </w:rPr>
      </w:pPr>
      <w:r w:rsidRPr="005A712A">
        <w:rPr>
          <w:rFonts w:ascii="Arial" w:eastAsia="Times New Roman" w:hAnsi="Arial" w:cs="Arial"/>
          <w:color w:val="000000"/>
          <w:sz w:val="24"/>
          <w:szCs w:val="24"/>
          <w:lang w:eastAsia="nl-NL"/>
        </w:rPr>
        <w:t>Het lichaam maakt zelf antistoffen</w:t>
      </w:r>
      <w:bookmarkStart w:id="0" w:name="_GoBack"/>
      <w:bookmarkEnd w:id="0"/>
    </w:p>
    <w:p w:rsidR="005A712A" w:rsidRPr="005A712A" w:rsidRDefault="005A712A" w:rsidP="005A712A">
      <w:pPr>
        <w:shd w:val="clear" w:color="auto" w:fill="FFFFFF"/>
        <w:spacing w:before="100" w:beforeAutospacing="1" w:after="100" w:afterAutospacing="1" w:line="240" w:lineRule="auto"/>
        <w:rPr>
          <w:rFonts w:ascii="Arial" w:eastAsia="Times New Roman" w:hAnsi="Arial" w:cs="Arial"/>
          <w:color w:val="000000"/>
          <w:sz w:val="24"/>
          <w:szCs w:val="24"/>
          <w:lang w:eastAsia="nl-NL"/>
        </w:rPr>
      </w:pPr>
      <w:proofErr w:type="spellStart"/>
      <w:r w:rsidRPr="005A712A">
        <w:rPr>
          <w:rFonts w:ascii="Arial" w:eastAsia="Times New Roman" w:hAnsi="Arial" w:cs="Arial"/>
          <w:color w:val="000000"/>
          <w:sz w:val="24"/>
          <w:szCs w:val="24"/>
          <w:lang w:eastAsia="nl-NL"/>
        </w:rPr>
        <w:t>a.</w:t>
      </w:r>
      <w:r w:rsidRPr="005A712A">
        <w:rPr>
          <w:rFonts w:ascii="Arial" w:eastAsia="Times New Roman" w:hAnsi="Arial" w:cs="Arial"/>
          <w:color w:val="000000"/>
          <w:sz w:val="24"/>
          <w:szCs w:val="24"/>
          <w:u w:val="single"/>
          <w:lang w:eastAsia="nl-NL"/>
        </w:rPr>
        <w:t>natuurlijke</w:t>
      </w:r>
      <w:proofErr w:type="spellEnd"/>
      <w:r w:rsidRPr="005A712A">
        <w:rPr>
          <w:rFonts w:ascii="Arial" w:eastAsia="Times New Roman" w:hAnsi="Arial" w:cs="Arial"/>
          <w:color w:val="000000"/>
          <w:sz w:val="24"/>
          <w:szCs w:val="24"/>
          <w:u w:val="single"/>
          <w:lang w:eastAsia="nl-NL"/>
        </w:rPr>
        <w:t xml:space="preserve"> manier</w:t>
      </w:r>
    </w:p>
    <w:p w:rsidR="005A712A" w:rsidRPr="005A712A" w:rsidRDefault="005A712A" w:rsidP="005A712A">
      <w:p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5A712A">
        <w:rPr>
          <w:rFonts w:ascii="Arial" w:eastAsia="Times New Roman" w:hAnsi="Arial" w:cs="Arial"/>
          <w:color w:val="000000"/>
          <w:sz w:val="24"/>
          <w:szCs w:val="24"/>
          <w:lang w:eastAsia="nl-NL"/>
        </w:rPr>
        <w:t>Iemand wordt besmet, maakt antistoffen en geneest. T-geheugencellen zijn gevormd en zorgen ervoor dat na een tweede infectie veel sneller antistoffen gemaakt worden</w:t>
      </w:r>
    </w:p>
    <w:p w:rsidR="005A712A" w:rsidRPr="005A712A" w:rsidRDefault="005A712A" w:rsidP="005A712A">
      <w:pPr>
        <w:shd w:val="clear" w:color="auto" w:fill="FFFFFF"/>
        <w:spacing w:before="100" w:beforeAutospacing="1" w:after="100" w:afterAutospacing="1" w:line="240" w:lineRule="auto"/>
        <w:rPr>
          <w:rFonts w:ascii="Arial" w:eastAsia="Times New Roman" w:hAnsi="Arial" w:cs="Arial"/>
          <w:color w:val="000000"/>
          <w:sz w:val="24"/>
          <w:szCs w:val="24"/>
          <w:lang w:eastAsia="nl-NL"/>
        </w:rPr>
      </w:pPr>
      <w:proofErr w:type="spellStart"/>
      <w:r w:rsidRPr="005A712A">
        <w:rPr>
          <w:rFonts w:ascii="Arial" w:eastAsia="Times New Roman" w:hAnsi="Arial" w:cs="Arial"/>
          <w:color w:val="000000"/>
          <w:sz w:val="24"/>
          <w:szCs w:val="24"/>
          <w:lang w:eastAsia="nl-NL"/>
        </w:rPr>
        <w:t>b.</w:t>
      </w:r>
      <w:r w:rsidRPr="005A712A">
        <w:rPr>
          <w:rFonts w:ascii="Arial" w:eastAsia="Times New Roman" w:hAnsi="Arial" w:cs="Arial"/>
          <w:color w:val="000000"/>
          <w:sz w:val="24"/>
          <w:szCs w:val="24"/>
          <w:u w:val="single"/>
          <w:lang w:eastAsia="nl-NL"/>
        </w:rPr>
        <w:t>kunstmatige</w:t>
      </w:r>
      <w:proofErr w:type="spellEnd"/>
      <w:r w:rsidRPr="005A712A">
        <w:rPr>
          <w:rFonts w:ascii="Arial" w:eastAsia="Times New Roman" w:hAnsi="Arial" w:cs="Arial"/>
          <w:color w:val="000000"/>
          <w:sz w:val="24"/>
          <w:szCs w:val="24"/>
          <w:u w:val="single"/>
          <w:lang w:eastAsia="nl-NL"/>
        </w:rPr>
        <w:t xml:space="preserve"> manier</w:t>
      </w:r>
    </w:p>
    <w:p w:rsidR="005A712A" w:rsidRPr="005A712A" w:rsidRDefault="005A712A" w:rsidP="005A712A">
      <w:p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5A712A">
        <w:rPr>
          <w:rFonts w:ascii="Arial" w:eastAsia="Times New Roman" w:hAnsi="Arial" w:cs="Arial"/>
          <w:color w:val="000000"/>
          <w:sz w:val="24"/>
          <w:szCs w:val="24"/>
          <w:lang w:eastAsia="nl-NL"/>
        </w:rPr>
        <w:t>Iemand wordt ingespoten met dode of afgezwakte ziektekiemen (= vaccinatie), waardoor hij niet ziek wordt maar wel antistoffen en geheugencellen maakt.</w:t>
      </w:r>
    </w:p>
    <w:p w:rsidR="005A712A" w:rsidRPr="005A712A" w:rsidRDefault="005A712A" w:rsidP="005A712A">
      <w:pPr>
        <w:shd w:val="clear" w:color="auto" w:fill="FFFFFF"/>
        <w:spacing w:before="100" w:beforeAutospacing="1" w:after="100" w:afterAutospacing="1" w:line="240" w:lineRule="auto"/>
        <w:rPr>
          <w:rFonts w:ascii="Arial" w:eastAsia="Times New Roman" w:hAnsi="Arial" w:cs="Arial"/>
          <w:color w:val="00B0F0"/>
          <w:sz w:val="24"/>
          <w:szCs w:val="24"/>
          <w:lang w:eastAsia="nl-NL"/>
        </w:rPr>
      </w:pPr>
      <w:r w:rsidRPr="005A712A">
        <w:rPr>
          <w:rFonts w:ascii="Arial" w:eastAsia="Times New Roman" w:hAnsi="Arial" w:cs="Arial"/>
          <w:b/>
          <w:bCs/>
          <w:color w:val="00B0F0"/>
          <w:sz w:val="24"/>
          <w:szCs w:val="24"/>
          <w:lang w:eastAsia="nl-NL"/>
        </w:rPr>
        <w:t>2.PASSIEVE IMMUNISATIE</w:t>
      </w:r>
    </w:p>
    <w:p w:rsidR="005A712A" w:rsidRPr="005A712A" w:rsidRDefault="005A712A" w:rsidP="005A712A">
      <w:p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5A712A">
        <w:rPr>
          <w:rFonts w:ascii="Arial" w:eastAsia="Times New Roman" w:hAnsi="Arial" w:cs="Arial"/>
          <w:color w:val="000000"/>
          <w:sz w:val="24"/>
          <w:szCs w:val="24"/>
          <w:lang w:eastAsia="nl-NL"/>
        </w:rPr>
        <w:t>Antistoffen komen van een ander mens (of dier).</w:t>
      </w:r>
    </w:p>
    <w:p w:rsidR="005A712A" w:rsidRPr="005A712A" w:rsidRDefault="005A712A" w:rsidP="005A712A">
      <w:pPr>
        <w:shd w:val="clear" w:color="auto" w:fill="FFFFFF"/>
        <w:spacing w:after="0" w:line="240" w:lineRule="auto"/>
        <w:rPr>
          <w:rFonts w:ascii="Arial" w:eastAsia="Times New Roman" w:hAnsi="Arial" w:cs="Arial"/>
          <w:color w:val="000000"/>
          <w:sz w:val="24"/>
          <w:szCs w:val="24"/>
          <w:lang w:eastAsia="nl-NL"/>
        </w:rPr>
      </w:pPr>
      <w:proofErr w:type="spellStart"/>
      <w:r w:rsidRPr="005A712A">
        <w:rPr>
          <w:rFonts w:ascii="Arial" w:eastAsia="Times New Roman" w:hAnsi="Arial" w:cs="Arial"/>
          <w:color w:val="000000"/>
          <w:sz w:val="24"/>
          <w:szCs w:val="24"/>
          <w:lang w:eastAsia="nl-NL"/>
        </w:rPr>
        <w:t>a.</w:t>
      </w:r>
      <w:r w:rsidRPr="005A712A">
        <w:rPr>
          <w:rFonts w:ascii="Arial" w:eastAsia="Times New Roman" w:hAnsi="Arial" w:cs="Arial"/>
          <w:color w:val="000000"/>
          <w:sz w:val="24"/>
          <w:szCs w:val="24"/>
          <w:u w:val="single"/>
          <w:lang w:eastAsia="nl-NL"/>
        </w:rPr>
        <w:t>natuurlijke</w:t>
      </w:r>
      <w:proofErr w:type="spellEnd"/>
      <w:r w:rsidRPr="005A712A">
        <w:rPr>
          <w:rFonts w:ascii="Arial" w:eastAsia="Times New Roman" w:hAnsi="Arial" w:cs="Arial"/>
          <w:color w:val="000000"/>
          <w:sz w:val="24"/>
          <w:szCs w:val="24"/>
          <w:u w:val="single"/>
          <w:lang w:eastAsia="nl-NL"/>
        </w:rPr>
        <w:t xml:space="preserve"> manier</w:t>
      </w:r>
    </w:p>
    <w:p w:rsidR="005A712A" w:rsidRPr="005A712A" w:rsidRDefault="005A712A" w:rsidP="005A712A">
      <w:p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5A712A">
        <w:rPr>
          <w:rFonts w:ascii="Arial" w:eastAsia="Times New Roman" w:hAnsi="Arial" w:cs="Arial"/>
          <w:color w:val="000000"/>
          <w:sz w:val="24"/>
          <w:szCs w:val="24"/>
          <w:lang w:eastAsia="nl-NL"/>
        </w:rPr>
        <w:t>Een ongeboren kind kan via de placenta en via de moedermelk antistoffen van de moeder krijgen. Dat is noodzakelijk omdat de antistoffenproductie pas na de geboorte op gang komt.</w:t>
      </w:r>
    </w:p>
    <w:p w:rsidR="005A712A" w:rsidRPr="005A712A" w:rsidRDefault="005A712A" w:rsidP="005A712A">
      <w:pPr>
        <w:shd w:val="clear" w:color="auto" w:fill="FFFFFF"/>
        <w:spacing w:before="100" w:beforeAutospacing="1" w:after="100" w:afterAutospacing="1" w:line="240" w:lineRule="auto"/>
        <w:rPr>
          <w:rFonts w:ascii="Arial" w:eastAsia="Times New Roman" w:hAnsi="Arial" w:cs="Arial"/>
          <w:color w:val="000000"/>
          <w:sz w:val="24"/>
          <w:szCs w:val="24"/>
          <w:lang w:eastAsia="nl-NL"/>
        </w:rPr>
      </w:pPr>
      <w:proofErr w:type="spellStart"/>
      <w:r w:rsidRPr="005A712A">
        <w:rPr>
          <w:rFonts w:ascii="Arial" w:eastAsia="Times New Roman" w:hAnsi="Arial" w:cs="Arial"/>
          <w:color w:val="000000"/>
          <w:sz w:val="24"/>
          <w:szCs w:val="24"/>
          <w:lang w:eastAsia="nl-NL"/>
        </w:rPr>
        <w:t>b.</w:t>
      </w:r>
      <w:r w:rsidRPr="005A712A">
        <w:rPr>
          <w:rFonts w:ascii="Arial" w:eastAsia="Times New Roman" w:hAnsi="Arial" w:cs="Arial"/>
          <w:color w:val="000000"/>
          <w:sz w:val="24"/>
          <w:szCs w:val="24"/>
          <w:u w:val="single"/>
          <w:lang w:eastAsia="nl-NL"/>
        </w:rPr>
        <w:t>kunstmatige</w:t>
      </w:r>
      <w:proofErr w:type="spellEnd"/>
      <w:r w:rsidRPr="005A712A">
        <w:rPr>
          <w:rFonts w:ascii="Arial" w:eastAsia="Times New Roman" w:hAnsi="Arial" w:cs="Arial"/>
          <w:color w:val="000000"/>
          <w:sz w:val="24"/>
          <w:szCs w:val="24"/>
          <w:u w:val="single"/>
          <w:lang w:eastAsia="nl-NL"/>
        </w:rPr>
        <w:t xml:space="preserve"> manier</w:t>
      </w:r>
    </w:p>
    <w:p w:rsidR="005A712A" w:rsidRPr="005A712A" w:rsidRDefault="005A712A" w:rsidP="005A712A">
      <w:p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5A712A">
        <w:rPr>
          <w:rFonts w:ascii="Arial" w:eastAsia="Times New Roman" w:hAnsi="Arial" w:cs="Arial"/>
          <w:color w:val="000000"/>
          <w:sz w:val="24"/>
          <w:szCs w:val="24"/>
          <w:lang w:eastAsia="nl-NL"/>
        </w:rPr>
        <w:t xml:space="preserve">Iemand krijgt serum (= bloedplasma zonder de </w:t>
      </w:r>
      <w:proofErr w:type="spellStart"/>
      <w:r w:rsidRPr="005A712A">
        <w:rPr>
          <w:rFonts w:ascii="Arial" w:eastAsia="Times New Roman" w:hAnsi="Arial" w:cs="Arial"/>
          <w:color w:val="000000"/>
          <w:sz w:val="24"/>
          <w:szCs w:val="24"/>
          <w:lang w:eastAsia="nl-NL"/>
        </w:rPr>
        <w:t>stollingseiwiten</w:t>
      </w:r>
      <w:proofErr w:type="spellEnd"/>
      <w:r w:rsidRPr="005A712A">
        <w:rPr>
          <w:rFonts w:ascii="Arial" w:eastAsia="Times New Roman" w:hAnsi="Arial" w:cs="Arial"/>
          <w:color w:val="000000"/>
          <w:sz w:val="24"/>
          <w:szCs w:val="24"/>
          <w:lang w:eastAsia="nl-NL"/>
        </w:rPr>
        <w:t>) met antistoffen van een ander mens of van een dier ingespoten.</w:t>
      </w:r>
      <w:r w:rsidRPr="005A712A">
        <w:rPr>
          <w:rFonts w:ascii="Arial" w:eastAsia="Times New Roman" w:hAnsi="Arial" w:cs="Arial"/>
          <w:color w:val="000000"/>
          <w:sz w:val="24"/>
          <w:szCs w:val="24"/>
          <w:lang w:eastAsia="nl-NL"/>
        </w:rPr>
        <w:br/>
        <w:t>Meestal gebeurt dit als men ziek is en niet of tijd zelf antistoffen maakt, of als nog geen veilig vaccin beschikbaar is.</w:t>
      </w:r>
    </w:p>
    <w:p w:rsidR="005A712A" w:rsidRPr="005A712A" w:rsidRDefault="005A712A" w:rsidP="005A712A">
      <w:pPr>
        <w:shd w:val="clear" w:color="auto" w:fill="FFFFFF"/>
        <w:spacing w:before="100" w:beforeAutospacing="1" w:after="100" w:afterAutospacing="1" w:line="240" w:lineRule="auto"/>
        <w:jc w:val="center"/>
        <w:outlineLvl w:val="2"/>
        <w:rPr>
          <w:rFonts w:ascii="Arial" w:eastAsia="Times New Roman" w:hAnsi="Arial" w:cs="Arial"/>
          <w:b/>
          <w:bCs/>
          <w:color w:val="000000"/>
          <w:sz w:val="24"/>
          <w:szCs w:val="24"/>
          <w:lang w:eastAsia="nl-NL"/>
        </w:rPr>
      </w:pPr>
    </w:p>
    <w:p w:rsidR="00960329" w:rsidRDefault="00960329">
      <w:r>
        <w:br w:type="page"/>
      </w:r>
    </w:p>
    <w:tbl>
      <w:tblPr>
        <w:tblW w:w="780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800"/>
      </w:tblGrid>
      <w:tr w:rsidR="00464CC3" w:rsidRPr="00464CC3" w:rsidTr="00464CC3">
        <w:trPr>
          <w:trHeight w:val="223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64CC3" w:rsidRPr="00464CC3" w:rsidRDefault="00464CC3" w:rsidP="00464CC3">
            <w:pPr>
              <w:spacing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bCs/>
                <w:sz w:val="24"/>
                <w:szCs w:val="24"/>
                <w:lang w:eastAsia="nl-NL"/>
              </w:rPr>
              <w:lastRenderedPageBreak/>
              <w:t>Antigenen</w:t>
            </w:r>
          </w:p>
          <w:p w:rsidR="00464CC3" w:rsidRPr="00464CC3" w:rsidRDefault="00464CC3" w:rsidP="00464CC3">
            <w:pPr>
              <w:numPr>
                <w:ilvl w:val="0"/>
                <w:numId w:val="6"/>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Antigeen is alles waartegen een afweerreactie gestart wordt (antistoffen worden gevormd).</w:t>
            </w:r>
          </w:p>
          <w:p w:rsidR="00464CC3" w:rsidRPr="00464CC3" w:rsidRDefault="00464CC3" w:rsidP="00464CC3">
            <w:pPr>
              <w:numPr>
                <w:ilvl w:val="0"/>
                <w:numId w:val="6"/>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Antigeen is een stof die vreemd is voor het lichaam (niet in het lichaam voorkomt).</w:t>
            </w:r>
          </w:p>
          <w:p w:rsidR="00464CC3" w:rsidRPr="00464CC3" w:rsidRDefault="00464CC3" w:rsidP="00464CC3">
            <w:pPr>
              <w:numPr>
                <w:ilvl w:val="1"/>
                <w:numId w:val="6"/>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Het kunnen stoffen (meestal eiwitten) zijn in de wand van:</w:t>
            </w:r>
          </w:p>
          <w:p w:rsidR="00464CC3" w:rsidRPr="00464CC3" w:rsidRDefault="00464CC3" w:rsidP="00464CC3">
            <w:pPr>
              <w:numPr>
                <w:ilvl w:val="2"/>
                <w:numId w:val="6"/>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bacterie, virus of ander micro-organisme. </w:t>
            </w:r>
            <w:r w:rsidRPr="00464CC3">
              <w:rPr>
                <w:rFonts w:ascii="Arial" w:eastAsia="Times New Roman" w:hAnsi="Arial" w:cs="Arial"/>
                <w:sz w:val="24"/>
                <w:szCs w:val="24"/>
                <w:lang w:eastAsia="nl-NL"/>
              </w:rPr>
              <w:br/>
              <w:t>of</w:t>
            </w:r>
          </w:p>
          <w:p w:rsidR="00464CC3" w:rsidRPr="00464CC3" w:rsidRDefault="00464CC3" w:rsidP="00464CC3">
            <w:pPr>
              <w:numPr>
                <w:ilvl w:val="2"/>
                <w:numId w:val="6"/>
              </w:numPr>
              <w:spacing w:before="100" w:beforeAutospacing="1" w:after="240"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in membranen van andere voor het lichaam vreemde cellen.</w:t>
            </w:r>
          </w:p>
          <w:p w:rsidR="00464CC3" w:rsidRPr="00464CC3" w:rsidRDefault="00464CC3" w:rsidP="00464CC3">
            <w:pPr>
              <w:numPr>
                <w:ilvl w:val="0"/>
                <w:numId w:val="6"/>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Antigenen kunnen in het lichaam komen door:</w:t>
            </w:r>
          </w:p>
          <w:p w:rsidR="00464CC3" w:rsidRPr="00464CC3" w:rsidRDefault="00464CC3" w:rsidP="00464CC3">
            <w:pPr>
              <w:numPr>
                <w:ilvl w:val="1"/>
                <w:numId w:val="6"/>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infectie met bacterie;</w:t>
            </w:r>
          </w:p>
          <w:p w:rsidR="00464CC3" w:rsidRPr="00464CC3" w:rsidRDefault="00464CC3" w:rsidP="00464CC3">
            <w:pPr>
              <w:numPr>
                <w:ilvl w:val="1"/>
                <w:numId w:val="6"/>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infectie met virus;</w:t>
            </w:r>
          </w:p>
          <w:p w:rsidR="00464CC3" w:rsidRPr="00464CC3" w:rsidRDefault="00464CC3" w:rsidP="00464CC3">
            <w:pPr>
              <w:numPr>
                <w:ilvl w:val="1"/>
                <w:numId w:val="6"/>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bij bijvoorbeeld transplantatie van een weefsel of een orgaan.</w:t>
            </w:r>
          </w:p>
        </w:tc>
      </w:tr>
      <w:tr w:rsidR="00464CC3" w:rsidRPr="00464CC3" w:rsidTr="00464CC3">
        <w:trPr>
          <w:trHeight w:val="216"/>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66CCCC"/>
            <w:hideMark/>
          </w:tcPr>
          <w:p w:rsidR="00464CC3" w:rsidRPr="00464CC3" w:rsidRDefault="00464CC3" w:rsidP="00464CC3">
            <w:pPr>
              <w:spacing w:after="0" w:line="216" w:lineRule="atLeast"/>
              <w:jc w:val="center"/>
              <w:rPr>
                <w:rFonts w:ascii="Arial" w:eastAsia="Times New Roman" w:hAnsi="Arial" w:cs="Arial"/>
                <w:sz w:val="24"/>
                <w:szCs w:val="24"/>
                <w:lang w:eastAsia="nl-NL"/>
              </w:rPr>
            </w:pPr>
            <w:r w:rsidRPr="00464CC3">
              <w:rPr>
                <w:rFonts w:ascii="Arial" w:eastAsia="Times New Roman" w:hAnsi="Arial" w:cs="Arial"/>
                <w:bCs/>
                <w:sz w:val="24"/>
                <w:szCs w:val="24"/>
                <w:lang w:eastAsia="nl-NL"/>
              </w:rPr>
              <w:t>Immuniteit</w:t>
            </w:r>
          </w:p>
        </w:tc>
      </w:tr>
      <w:tr w:rsidR="00464CC3" w:rsidRPr="00464CC3" w:rsidTr="00464CC3">
        <w:trPr>
          <w:trHeight w:val="264"/>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64CC3" w:rsidRPr="00464CC3" w:rsidRDefault="00464CC3" w:rsidP="00464CC3">
            <w:pPr>
              <w:spacing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bCs/>
                <w:sz w:val="24"/>
                <w:szCs w:val="24"/>
                <w:lang w:eastAsia="nl-NL"/>
              </w:rPr>
              <w:t>Natuurlijke immuniteit</w:t>
            </w:r>
          </w:p>
          <w:p w:rsidR="00464CC3" w:rsidRPr="00464CC3" w:rsidRDefault="00464CC3" w:rsidP="00464CC3">
            <w:pPr>
              <w:numPr>
                <w:ilvl w:val="0"/>
                <w:numId w:val="7"/>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Ziektekiemen (met een antigeen) dringen het lichaam binnen.</w:t>
            </w:r>
          </w:p>
          <w:p w:rsidR="00464CC3" w:rsidRPr="00464CC3" w:rsidRDefault="00464CC3" w:rsidP="00464CC3">
            <w:pPr>
              <w:numPr>
                <w:ilvl w:val="0"/>
                <w:numId w:val="7"/>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De ziektekiemen planten zich voort.</w:t>
            </w:r>
          </w:p>
          <w:p w:rsidR="00464CC3" w:rsidRPr="00464CC3" w:rsidRDefault="00464CC3" w:rsidP="00464CC3">
            <w:pPr>
              <w:numPr>
                <w:ilvl w:val="1"/>
                <w:numId w:val="7"/>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Het worden er snel meer.</w:t>
            </w:r>
          </w:p>
          <w:p w:rsidR="00464CC3" w:rsidRPr="00464CC3" w:rsidRDefault="00464CC3" w:rsidP="00464CC3">
            <w:pPr>
              <w:numPr>
                <w:ilvl w:val="1"/>
                <w:numId w:val="7"/>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Je wordt ziek.</w:t>
            </w:r>
          </w:p>
          <w:p w:rsidR="00464CC3" w:rsidRPr="00464CC3" w:rsidRDefault="00464CC3" w:rsidP="00464CC3">
            <w:pPr>
              <w:numPr>
                <w:ilvl w:val="0"/>
                <w:numId w:val="7"/>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Witte bloedcellen maken antistoffen.</w:t>
            </w:r>
          </w:p>
          <w:p w:rsidR="00464CC3" w:rsidRPr="00464CC3" w:rsidRDefault="00464CC3" w:rsidP="00464CC3">
            <w:pPr>
              <w:numPr>
                <w:ilvl w:val="1"/>
                <w:numId w:val="7"/>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 xml:space="preserve">Schakelen de ziektekiemen uit </w:t>
            </w:r>
          </w:p>
          <w:p w:rsidR="00464CC3" w:rsidRPr="00464CC3" w:rsidRDefault="00464CC3" w:rsidP="00464CC3">
            <w:pPr>
              <w:numPr>
                <w:ilvl w:val="1"/>
                <w:numId w:val="7"/>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Werken </w:t>
            </w:r>
            <w:r w:rsidRPr="00464CC3">
              <w:rPr>
                <w:rFonts w:ascii="Arial" w:eastAsia="Times New Roman" w:hAnsi="Arial" w:cs="Arial"/>
                <w:i/>
                <w:iCs/>
                <w:sz w:val="24"/>
                <w:szCs w:val="24"/>
                <w:lang w:eastAsia="nl-NL"/>
              </w:rPr>
              <w:t>specifiek</w:t>
            </w:r>
            <w:r w:rsidRPr="00464CC3">
              <w:rPr>
                <w:rFonts w:ascii="Arial" w:eastAsia="Times New Roman" w:hAnsi="Arial" w:cs="Arial"/>
                <w:sz w:val="24"/>
                <w:szCs w:val="24"/>
                <w:lang w:eastAsia="nl-NL"/>
              </w:rPr>
              <w:t>.</w:t>
            </w:r>
          </w:p>
          <w:p w:rsidR="00464CC3" w:rsidRPr="00464CC3" w:rsidRDefault="00464CC3" w:rsidP="00464CC3">
            <w:pPr>
              <w:numPr>
                <w:ilvl w:val="2"/>
                <w:numId w:val="7"/>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Dat wil zeggen. tegen één bepaald antigeen.</w:t>
            </w:r>
            <w:r w:rsidRPr="00464CC3">
              <w:rPr>
                <w:rFonts w:ascii="Arial" w:eastAsia="Times New Roman" w:hAnsi="Arial" w:cs="Arial"/>
                <w:sz w:val="24"/>
                <w:szCs w:val="24"/>
                <w:lang w:eastAsia="nl-NL"/>
              </w:rPr>
              <w:br/>
            </w:r>
            <w:r w:rsidRPr="00464CC3">
              <w:rPr>
                <w:rFonts w:ascii="Arial" w:eastAsia="Times New Roman" w:hAnsi="Arial" w:cs="Arial"/>
                <w:i/>
                <w:iCs/>
                <w:sz w:val="24"/>
                <w:szCs w:val="24"/>
                <w:lang w:eastAsia="nl-NL"/>
              </w:rPr>
              <w:t>Voorbeeld</w:t>
            </w:r>
          </w:p>
          <w:p w:rsidR="00464CC3" w:rsidRPr="00464CC3" w:rsidRDefault="00464CC3" w:rsidP="00464CC3">
            <w:pPr>
              <w:numPr>
                <w:ilvl w:val="3"/>
                <w:numId w:val="7"/>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De antistof tegen de mazelen werkt </w:t>
            </w:r>
            <w:r w:rsidRPr="00464CC3">
              <w:rPr>
                <w:rFonts w:ascii="Arial" w:eastAsia="Times New Roman" w:hAnsi="Arial" w:cs="Arial"/>
                <w:i/>
                <w:iCs/>
                <w:sz w:val="24"/>
                <w:szCs w:val="24"/>
                <w:lang w:eastAsia="nl-NL"/>
              </w:rPr>
              <w:t>niet</w:t>
            </w:r>
            <w:r w:rsidRPr="00464CC3">
              <w:rPr>
                <w:rFonts w:ascii="Arial" w:eastAsia="Times New Roman" w:hAnsi="Arial" w:cs="Arial"/>
                <w:sz w:val="24"/>
                <w:szCs w:val="24"/>
                <w:lang w:eastAsia="nl-NL"/>
              </w:rPr>
              <w:t> tegen de waterpokken. </w:t>
            </w:r>
          </w:p>
          <w:p w:rsidR="00464CC3" w:rsidRPr="00464CC3" w:rsidRDefault="00464CC3" w:rsidP="00464CC3">
            <w:pPr>
              <w:numPr>
                <w:ilvl w:val="2"/>
                <w:numId w:val="7"/>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Antistoffen blijven enige tijd aanwezig.</w:t>
            </w:r>
          </w:p>
          <w:p w:rsidR="00464CC3" w:rsidRPr="00464CC3" w:rsidRDefault="00464CC3" w:rsidP="00464CC3">
            <w:pPr>
              <w:numPr>
                <w:ilvl w:val="1"/>
                <w:numId w:val="7"/>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Er blijven je hele leven "geheugencellen" aanwezig.</w:t>
            </w:r>
          </w:p>
          <w:p w:rsidR="00464CC3" w:rsidRPr="00464CC3" w:rsidRDefault="00464CC3" w:rsidP="00464CC3">
            <w:pPr>
              <w:numPr>
                <w:ilvl w:val="2"/>
                <w:numId w:val="7"/>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Witte bloedcellen die bij een volgende infectie </w:t>
            </w:r>
            <w:r w:rsidRPr="00464CC3">
              <w:rPr>
                <w:rFonts w:ascii="Arial" w:eastAsia="Times New Roman" w:hAnsi="Arial" w:cs="Arial"/>
                <w:i/>
                <w:iCs/>
                <w:sz w:val="24"/>
                <w:szCs w:val="24"/>
                <w:lang w:eastAsia="nl-NL"/>
              </w:rPr>
              <w:t>sneller</w:t>
            </w:r>
            <w:r w:rsidRPr="00464CC3">
              <w:rPr>
                <w:rFonts w:ascii="Arial" w:eastAsia="Times New Roman" w:hAnsi="Arial" w:cs="Arial"/>
                <w:sz w:val="24"/>
                <w:szCs w:val="24"/>
                <w:lang w:eastAsia="nl-NL"/>
              </w:rPr>
              <w:t> antistoffen kunnen maken.</w:t>
            </w:r>
          </w:p>
          <w:p w:rsidR="00464CC3" w:rsidRPr="00464CC3" w:rsidRDefault="00464CC3" w:rsidP="00464CC3">
            <w:pPr>
              <w:numPr>
                <w:ilvl w:val="3"/>
                <w:numId w:val="7"/>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Restanten die overblijven worden door andere witte bloedcellen opgeruimd.</w:t>
            </w:r>
          </w:p>
          <w:p w:rsidR="00464CC3" w:rsidRPr="00464CC3" w:rsidRDefault="00464CC3" w:rsidP="00464CC3">
            <w:pPr>
              <w:numPr>
                <w:ilvl w:val="2"/>
                <w:numId w:val="7"/>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Je bent daardoor </w:t>
            </w:r>
            <w:r w:rsidRPr="00464CC3">
              <w:rPr>
                <w:rFonts w:ascii="Arial" w:eastAsia="Times New Roman" w:hAnsi="Arial" w:cs="Arial"/>
                <w:bCs/>
                <w:sz w:val="24"/>
                <w:szCs w:val="24"/>
                <w:lang w:eastAsia="nl-NL"/>
              </w:rPr>
              <w:t>immuun</w:t>
            </w:r>
            <w:r w:rsidRPr="00464CC3">
              <w:rPr>
                <w:rFonts w:ascii="Arial" w:eastAsia="Times New Roman" w:hAnsi="Arial" w:cs="Arial"/>
                <w:sz w:val="24"/>
                <w:szCs w:val="24"/>
                <w:lang w:eastAsia="nl-NL"/>
              </w:rPr>
              <w:t> geworden tegen die ziekte.</w:t>
            </w:r>
          </w:p>
          <w:p w:rsidR="00464CC3" w:rsidRPr="00464CC3" w:rsidRDefault="00464CC3" w:rsidP="00464CC3">
            <w:pPr>
              <w:spacing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bCs/>
                <w:sz w:val="24"/>
                <w:szCs w:val="24"/>
                <w:lang w:eastAsia="nl-NL"/>
              </w:rPr>
              <w:t>Actieve kunstmatige immuniteit</w:t>
            </w:r>
          </w:p>
          <w:p w:rsidR="00464CC3" w:rsidRPr="00464CC3" w:rsidRDefault="00464CC3" w:rsidP="00464CC3">
            <w:pPr>
              <w:numPr>
                <w:ilvl w:val="0"/>
                <w:numId w:val="8"/>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Vaccin wordt ingespoten (inenting of vaccinatie).</w:t>
            </w:r>
          </w:p>
          <w:p w:rsidR="00464CC3" w:rsidRPr="00464CC3" w:rsidRDefault="00464CC3" w:rsidP="00464CC3">
            <w:pPr>
              <w:numPr>
                <w:ilvl w:val="1"/>
                <w:numId w:val="8"/>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Vaccin bevat dode of verzwakte ziektekiemen.</w:t>
            </w:r>
          </w:p>
          <w:p w:rsidR="00464CC3" w:rsidRPr="00464CC3" w:rsidRDefault="00464CC3" w:rsidP="00464CC3">
            <w:pPr>
              <w:numPr>
                <w:ilvl w:val="2"/>
                <w:numId w:val="8"/>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Kunnen zich niet meer vermenigvuldigen.</w:t>
            </w:r>
          </w:p>
          <w:p w:rsidR="00464CC3" w:rsidRPr="00464CC3" w:rsidRDefault="00464CC3" w:rsidP="00464CC3">
            <w:pPr>
              <w:numPr>
                <w:ilvl w:val="0"/>
                <w:numId w:val="8"/>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Lichaam reageert op dezelfde manier als bij natuurlijke immuniteit:</w:t>
            </w:r>
          </w:p>
          <w:p w:rsidR="00464CC3" w:rsidRPr="00464CC3" w:rsidRDefault="00464CC3" w:rsidP="00464CC3">
            <w:pPr>
              <w:numPr>
                <w:ilvl w:val="1"/>
                <w:numId w:val="8"/>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antistoffen worden gevormd.</w:t>
            </w:r>
          </w:p>
          <w:p w:rsidR="00464CC3" w:rsidRPr="00464CC3" w:rsidRDefault="00464CC3" w:rsidP="00464CC3">
            <w:pPr>
              <w:numPr>
                <w:ilvl w:val="1"/>
                <w:numId w:val="8"/>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lastRenderedPageBreak/>
              <w:t>"geheugencellen" blijven aanwezig.</w:t>
            </w:r>
          </w:p>
          <w:p w:rsidR="00464CC3" w:rsidRPr="00464CC3" w:rsidRDefault="00464CC3" w:rsidP="00464CC3">
            <w:pPr>
              <w:numPr>
                <w:ilvl w:val="0"/>
                <w:numId w:val="8"/>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Levert </w:t>
            </w:r>
            <w:r w:rsidRPr="00464CC3">
              <w:rPr>
                <w:rFonts w:ascii="Arial" w:eastAsia="Times New Roman" w:hAnsi="Arial" w:cs="Arial"/>
                <w:i/>
                <w:iCs/>
                <w:sz w:val="24"/>
                <w:szCs w:val="24"/>
                <w:lang w:eastAsia="nl-NL"/>
              </w:rPr>
              <w:t>langdurige </w:t>
            </w:r>
            <w:r w:rsidRPr="00464CC3">
              <w:rPr>
                <w:rFonts w:ascii="Arial" w:eastAsia="Times New Roman" w:hAnsi="Arial" w:cs="Arial"/>
                <w:sz w:val="24"/>
                <w:szCs w:val="24"/>
                <w:lang w:eastAsia="nl-NL"/>
              </w:rPr>
              <w:t>immuniteit op.</w:t>
            </w:r>
          </w:p>
          <w:p w:rsidR="00464CC3" w:rsidRPr="00464CC3" w:rsidRDefault="00464CC3" w:rsidP="00464CC3">
            <w:pPr>
              <w:numPr>
                <w:ilvl w:val="0"/>
                <w:numId w:val="8"/>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Toepassen</w:t>
            </w:r>
            <w:r w:rsidRPr="00464CC3">
              <w:rPr>
                <w:rFonts w:ascii="Arial" w:eastAsia="Times New Roman" w:hAnsi="Arial" w:cs="Arial"/>
                <w:i/>
                <w:iCs/>
                <w:sz w:val="24"/>
                <w:szCs w:val="24"/>
                <w:lang w:eastAsia="nl-NL"/>
              </w:rPr>
              <w:t> voordat</w:t>
            </w:r>
            <w:r w:rsidRPr="00464CC3">
              <w:rPr>
                <w:rFonts w:ascii="Arial" w:eastAsia="Times New Roman" w:hAnsi="Arial" w:cs="Arial"/>
                <w:sz w:val="24"/>
                <w:szCs w:val="24"/>
                <w:lang w:eastAsia="nl-NL"/>
              </w:rPr>
              <w:t> er sprake is van infectie.</w:t>
            </w:r>
          </w:p>
          <w:p w:rsidR="00464CC3" w:rsidRPr="00464CC3" w:rsidRDefault="00464CC3" w:rsidP="00464CC3">
            <w:pPr>
              <w:spacing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bCs/>
                <w:sz w:val="24"/>
                <w:szCs w:val="24"/>
                <w:lang w:eastAsia="nl-NL"/>
              </w:rPr>
              <w:t>Passieve kunstmatige immuniteit</w:t>
            </w:r>
          </w:p>
          <w:p w:rsidR="00464CC3" w:rsidRPr="00464CC3" w:rsidRDefault="00464CC3" w:rsidP="00464CC3">
            <w:pPr>
              <w:numPr>
                <w:ilvl w:val="0"/>
                <w:numId w:val="9"/>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Antistoffen worden ingespoten via een </w:t>
            </w:r>
            <w:r w:rsidRPr="00464CC3">
              <w:rPr>
                <w:rFonts w:ascii="Arial" w:eastAsia="Times New Roman" w:hAnsi="Arial" w:cs="Arial"/>
                <w:bCs/>
                <w:sz w:val="24"/>
                <w:szCs w:val="24"/>
                <w:lang w:eastAsia="nl-NL"/>
              </w:rPr>
              <w:t>serum</w:t>
            </w:r>
            <w:r w:rsidRPr="00464CC3">
              <w:rPr>
                <w:rFonts w:ascii="Arial" w:eastAsia="Times New Roman" w:hAnsi="Arial" w:cs="Arial"/>
                <w:sz w:val="24"/>
                <w:szCs w:val="24"/>
                <w:lang w:eastAsia="nl-NL"/>
              </w:rPr>
              <w:t>. </w:t>
            </w:r>
          </w:p>
          <w:p w:rsidR="00464CC3" w:rsidRPr="00464CC3" w:rsidRDefault="00464CC3" w:rsidP="00464CC3">
            <w:pPr>
              <w:numPr>
                <w:ilvl w:val="1"/>
                <w:numId w:val="9"/>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Serum is de bloedvloeistof die overblijft na stolling van het bloed.</w:t>
            </w:r>
          </w:p>
          <w:p w:rsidR="00464CC3" w:rsidRPr="00464CC3" w:rsidRDefault="00464CC3" w:rsidP="00464CC3">
            <w:pPr>
              <w:numPr>
                <w:ilvl w:val="0"/>
                <w:numId w:val="9"/>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Levert </w:t>
            </w:r>
            <w:r w:rsidRPr="00464CC3">
              <w:rPr>
                <w:rFonts w:ascii="Arial" w:eastAsia="Times New Roman" w:hAnsi="Arial" w:cs="Arial"/>
                <w:i/>
                <w:iCs/>
                <w:sz w:val="24"/>
                <w:szCs w:val="24"/>
                <w:lang w:eastAsia="nl-NL"/>
              </w:rPr>
              <w:t>kortdurende</w:t>
            </w:r>
            <w:r w:rsidRPr="00464CC3">
              <w:rPr>
                <w:rFonts w:ascii="Arial" w:eastAsia="Times New Roman" w:hAnsi="Arial" w:cs="Arial"/>
                <w:sz w:val="24"/>
                <w:szCs w:val="24"/>
                <w:lang w:eastAsia="nl-NL"/>
              </w:rPr>
              <w:t> immuniteit op.</w:t>
            </w:r>
          </w:p>
          <w:p w:rsidR="00464CC3" w:rsidRPr="00464CC3" w:rsidRDefault="00464CC3" w:rsidP="00464CC3">
            <w:pPr>
              <w:numPr>
                <w:ilvl w:val="1"/>
                <w:numId w:val="9"/>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Toepassen </w:t>
            </w:r>
            <w:r w:rsidRPr="00464CC3">
              <w:rPr>
                <w:rFonts w:ascii="Arial" w:eastAsia="Times New Roman" w:hAnsi="Arial" w:cs="Arial"/>
                <w:i/>
                <w:iCs/>
                <w:sz w:val="24"/>
                <w:szCs w:val="24"/>
                <w:lang w:eastAsia="nl-NL"/>
              </w:rPr>
              <w:t>nadat</w:t>
            </w:r>
            <w:r w:rsidRPr="00464CC3">
              <w:rPr>
                <w:rFonts w:ascii="Arial" w:eastAsia="Times New Roman" w:hAnsi="Arial" w:cs="Arial"/>
                <w:sz w:val="24"/>
                <w:szCs w:val="24"/>
                <w:lang w:eastAsia="nl-NL"/>
              </w:rPr>
              <w:t> er infectie is opgetreden.</w:t>
            </w:r>
          </w:p>
          <w:p w:rsidR="00464CC3" w:rsidRPr="00464CC3" w:rsidRDefault="00464CC3" w:rsidP="00464CC3">
            <w:pPr>
              <w:numPr>
                <w:ilvl w:val="0"/>
                <w:numId w:val="9"/>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Baby's worden passief immuun voor aantal ziekten via de placenta en later de moedermelk.</w:t>
            </w:r>
          </w:p>
          <w:p w:rsidR="00464CC3" w:rsidRPr="00464CC3" w:rsidRDefault="00464CC3" w:rsidP="00464CC3">
            <w:pPr>
              <w:spacing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bCs/>
                <w:sz w:val="24"/>
                <w:szCs w:val="24"/>
                <w:lang w:eastAsia="nl-NL"/>
              </w:rPr>
              <w:t>Andere methode</w:t>
            </w:r>
          </w:p>
          <w:p w:rsidR="00464CC3" w:rsidRPr="00464CC3" w:rsidRDefault="00464CC3" w:rsidP="00464CC3">
            <w:pPr>
              <w:numPr>
                <w:ilvl w:val="0"/>
                <w:numId w:val="10"/>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Infecties veroorzaakt door bacteriën (en schimmels) kunnen ook bestreden worden met:</w:t>
            </w:r>
          </w:p>
          <w:p w:rsidR="00464CC3" w:rsidRPr="00464CC3" w:rsidRDefault="00464CC3" w:rsidP="00464CC3">
            <w:pPr>
              <w:numPr>
                <w:ilvl w:val="1"/>
                <w:numId w:val="10"/>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bCs/>
                <w:sz w:val="24"/>
                <w:szCs w:val="24"/>
                <w:lang w:eastAsia="nl-NL"/>
              </w:rPr>
              <w:t>antibioticum (antibiotica)</w:t>
            </w:r>
          </w:p>
          <w:p w:rsidR="00464CC3" w:rsidRPr="00464CC3" w:rsidRDefault="00464CC3" w:rsidP="00464CC3">
            <w:pPr>
              <w:numPr>
                <w:ilvl w:val="2"/>
                <w:numId w:val="10"/>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Geneesmiddel.</w:t>
            </w:r>
          </w:p>
          <w:p w:rsidR="00464CC3" w:rsidRPr="00464CC3" w:rsidRDefault="00464CC3" w:rsidP="00464CC3">
            <w:pPr>
              <w:numPr>
                <w:ilvl w:val="2"/>
                <w:numId w:val="10"/>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Doodt bacteriën.</w:t>
            </w:r>
          </w:p>
          <w:p w:rsidR="00464CC3" w:rsidRPr="00464CC3" w:rsidRDefault="00464CC3" w:rsidP="00464CC3">
            <w:pPr>
              <w:numPr>
                <w:ilvl w:val="1"/>
                <w:numId w:val="10"/>
              </w:numPr>
              <w:spacing w:before="100" w:beforeAutospacing="1" w:after="100" w:afterAutospacing="1" w:line="240" w:lineRule="auto"/>
              <w:rPr>
                <w:rFonts w:ascii="Arial" w:eastAsia="Times New Roman" w:hAnsi="Arial" w:cs="Arial"/>
                <w:sz w:val="24"/>
                <w:szCs w:val="24"/>
                <w:lang w:eastAsia="nl-NL"/>
              </w:rPr>
            </w:pPr>
            <w:r w:rsidRPr="00464CC3">
              <w:rPr>
                <w:rFonts w:ascii="Arial" w:eastAsia="Times New Roman" w:hAnsi="Arial" w:cs="Arial"/>
                <w:sz w:val="24"/>
                <w:szCs w:val="24"/>
                <w:lang w:eastAsia="nl-NL"/>
              </w:rPr>
              <w:t>Levert </w:t>
            </w:r>
            <w:r w:rsidRPr="00464CC3">
              <w:rPr>
                <w:rFonts w:ascii="Arial" w:eastAsia="Times New Roman" w:hAnsi="Arial" w:cs="Arial"/>
                <w:i/>
                <w:iCs/>
                <w:sz w:val="24"/>
                <w:szCs w:val="24"/>
                <w:lang w:eastAsia="nl-NL"/>
              </w:rPr>
              <w:t>geen</w:t>
            </w:r>
            <w:r w:rsidRPr="00464CC3">
              <w:rPr>
                <w:rFonts w:ascii="Arial" w:eastAsia="Times New Roman" w:hAnsi="Arial" w:cs="Arial"/>
                <w:sz w:val="24"/>
                <w:szCs w:val="24"/>
                <w:lang w:eastAsia="nl-NL"/>
              </w:rPr>
              <w:t> immuniteit op.</w:t>
            </w:r>
          </w:p>
        </w:tc>
      </w:tr>
    </w:tbl>
    <w:p w:rsidR="00464CC3" w:rsidRDefault="00464CC3"/>
    <w:p w:rsidR="008B5AC5" w:rsidRPr="008B5AC5" w:rsidRDefault="008B5AC5" w:rsidP="008B5AC5">
      <w:pPr>
        <w:shd w:val="clear" w:color="auto" w:fill="FFFFFF"/>
        <w:spacing w:before="100" w:beforeAutospacing="1" w:after="180" w:line="315" w:lineRule="atLeast"/>
        <w:outlineLvl w:val="1"/>
        <w:rPr>
          <w:rFonts w:ascii="Arial" w:eastAsia="Times New Roman" w:hAnsi="Arial" w:cs="Arial"/>
          <w:b/>
          <w:bCs/>
          <w:color w:val="00B0F0"/>
          <w:sz w:val="24"/>
          <w:szCs w:val="24"/>
          <w:lang w:eastAsia="nl-NL"/>
        </w:rPr>
      </w:pPr>
      <w:r w:rsidRPr="008B5AC5">
        <w:rPr>
          <w:rFonts w:ascii="Arial" w:eastAsia="Times New Roman" w:hAnsi="Arial" w:cs="Arial"/>
          <w:b/>
          <w:bCs/>
          <w:color w:val="00B0F0"/>
          <w:sz w:val="24"/>
          <w:szCs w:val="24"/>
          <w:lang w:eastAsia="nl-NL"/>
        </w:rPr>
        <w:t>Infectieziekten opgenomen in het vaccinatieschema</w:t>
      </w:r>
    </w:p>
    <w:p w:rsidR="008B5AC5" w:rsidRPr="008B5AC5" w:rsidRDefault="008B5AC5" w:rsidP="008B5AC5">
      <w:pPr>
        <w:spacing w:after="240" w:line="315" w:lineRule="atLeast"/>
        <w:rPr>
          <w:rFonts w:ascii="Arial" w:eastAsia="Times New Roman" w:hAnsi="Arial" w:cs="Arial"/>
          <w:color w:val="666666"/>
          <w:sz w:val="24"/>
          <w:szCs w:val="24"/>
          <w:shd w:val="clear" w:color="auto" w:fill="FFFFFF"/>
          <w:lang w:eastAsia="nl-NL"/>
        </w:rPr>
      </w:pPr>
      <w:r w:rsidRPr="008B5AC5">
        <w:rPr>
          <w:rFonts w:ascii="Arial" w:eastAsia="Times New Roman" w:hAnsi="Arial" w:cs="Arial"/>
          <w:color w:val="666666"/>
          <w:sz w:val="24"/>
          <w:szCs w:val="24"/>
          <w:shd w:val="clear" w:color="auto" w:fill="FFFFFF"/>
          <w:lang w:eastAsia="nl-NL"/>
        </w:rPr>
        <w:t>Kind en Gezin volgt het aanbevolen vaccinatieschema va</w:t>
      </w:r>
      <w:r w:rsidR="00960329" w:rsidRPr="00960329">
        <w:rPr>
          <w:rFonts w:ascii="Arial" w:eastAsia="Times New Roman" w:hAnsi="Arial" w:cs="Arial"/>
          <w:color w:val="666666"/>
          <w:sz w:val="24"/>
          <w:szCs w:val="24"/>
          <w:shd w:val="clear" w:color="auto" w:fill="FFFFFF"/>
          <w:lang w:eastAsia="nl-NL"/>
        </w:rPr>
        <w:t xml:space="preserve">n de Hoge Gezondheidsraad </w:t>
      </w:r>
      <w:r w:rsidRPr="008B5AC5">
        <w:rPr>
          <w:rFonts w:ascii="Arial" w:eastAsia="Times New Roman" w:hAnsi="Arial" w:cs="Arial"/>
          <w:color w:val="666666"/>
          <w:sz w:val="24"/>
          <w:szCs w:val="24"/>
          <w:shd w:val="clear" w:color="auto" w:fill="FFFFFF"/>
          <w:lang w:eastAsia="nl-NL"/>
        </w:rPr>
        <w:t>voor kinderen van 0-6 jaar dat beschermt tegen volgende infectieziekten: </w:t>
      </w:r>
    </w:p>
    <w:p w:rsidR="008B5AC5" w:rsidRPr="008B5AC5" w:rsidRDefault="008B5AC5" w:rsidP="008B5AC5">
      <w:pPr>
        <w:numPr>
          <w:ilvl w:val="0"/>
          <w:numId w:val="14"/>
        </w:numPr>
        <w:spacing w:before="100" w:beforeAutospacing="1" w:after="100" w:afterAutospacing="1" w:line="315" w:lineRule="atLeast"/>
        <w:ind w:left="0" w:right="360"/>
        <w:rPr>
          <w:rFonts w:ascii="Arial" w:eastAsia="Times New Roman" w:hAnsi="Arial" w:cs="Arial"/>
          <w:color w:val="666666"/>
          <w:sz w:val="24"/>
          <w:szCs w:val="24"/>
          <w:shd w:val="clear" w:color="auto" w:fill="FFFFFF"/>
          <w:lang w:eastAsia="nl-NL"/>
        </w:rPr>
      </w:pPr>
      <w:r w:rsidRPr="008B5AC5">
        <w:rPr>
          <w:rFonts w:ascii="Arial" w:eastAsia="Times New Roman" w:hAnsi="Arial" w:cs="Arial"/>
          <w:color w:val="666666"/>
          <w:sz w:val="24"/>
          <w:szCs w:val="24"/>
          <w:shd w:val="clear" w:color="auto" w:fill="FFFFFF"/>
          <w:lang w:eastAsia="nl-NL"/>
        </w:rPr>
        <w:t>Poliomyelitis(kinderverlamming)</w:t>
      </w:r>
    </w:p>
    <w:p w:rsidR="008B5AC5" w:rsidRPr="008B5AC5" w:rsidRDefault="008B5AC5" w:rsidP="008B5AC5">
      <w:pPr>
        <w:numPr>
          <w:ilvl w:val="0"/>
          <w:numId w:val="14"/>
        </w:numPr>
        <w:spacing w:before="100" w:beforeAutospacing="1" w:after="100" w:afterAutospacing="1" w:line="315" w:lineRule="atLeast"/>
        <w:ind w:left="0" w:right="360"/>
        <w:rPr>
          <w:rFonts w:ascii="Arial" w:eastAsia="Times New Roman" w:hAnsi="Arial" w:cs="Arial"/>
          <w:color w:val="666666"/>
          <w:sz w:val="24"/>
          <w:szCs w:val="24"/>
          <w:shd w:val="clear" w:color="auto" w:fill="FFFFFF"/>
          <w:lang w:eastAsia="nl-NL"/>
        </w:rPr>
      </w:pPr>
      <w:r w:rsidRPr="008B5AC5">
        <w:rPr>
          <w:rFonts w:ascii="Arial" w:eastAsia="Times New Roman" w:hAnsi="Arial" w:cs="Arial"/>
          <w:color w:val="666666"/>
          <w:sz w:val="24"/>
          <w:szCs w:val="24"/>
          <w:shd w:val="clear" w:color="auto" w:fill="FFFFFF"/>
          <w:lang w:eastAsia="nl-NL"/>
        </w:rPr>
        <w:t>Difterie (kroep)</w:t>
      </w:r>
    </w:p>
    <w:p w:rsidR="008B5AC5" w:rsidRPr="008B5AC5" w:rsidRDefault="008B5AC5" w:rsidP="008B5AC5">
      <w:pPr>
        <w:numPr>
          <w:ilvl w:val="0"/>
          <w:numId w:val="14"/>
        </w:numPr>
        <w:spacing w:before="100" w:beforeAutospacing="1" w:after="100" w:afterAutospacing="1" w:line="315" w:lineRule="atLeast"/>
        <w:ind w:left="0" w:right="360"/>
        <w:rPr>
          <w:rFonts w:ascii="Arial" w:eastAsia="Times New Roman" w:hAnsi="Arial" w:cs="Arial"/>
          <w:color w:val="666666"/>
          <w:sz w:val="24"/>
          <w:szCs w:val="24"/>
          <w:shd w:val="clear" w:color="auto" w:fill="FFFFFF"/>
          <w:lang w:eastAsia="nl-NL"/>
        </w:rPr>
      </w:pPr>
      <w:r w:rsidRPr="008B5AC5">
        <w:rPr>
          <w:rFonts w:ascii="Arial" w:eastAsia="Times New Roman" w:hAnsi="Arial" w:cs="Arial"/>
          <w:color w:val="666666"/>
          <w:sz w:val="24"/>
          <w:szCs w:val="24"/>
          <w:shd w:val="clear" w:color="auto" w:fill="FFFFFF"/>
          <w:lang w:eastAsia="nl-NL"/>
        </w:rPr>
        <w:t>Tetanus (klem)</w:t>
      </w:r>
    </w:p>
    <w:p w:rsidR="008B5AC5" w:rsidRPr="008B5AC5" w:rsidRDefault="008B5AC5" w:rsidP="008B5AC5">
      <w:pPr>
        <w:numPr>
          <w:ilvl w:val="0"/>
          <w:numId w:val="14"/>
        </w:numPr>
        <w:spacing w:before="100" w:beforeAutospacing="1" w:after="100" w:afterAutospacing="1" w:line="315" w:lineRule="atLeast"/>
        <w:ind w:left="0" w:right="360"/>
        <w:rPr>
          <w:rFonts w:ascii="Arial" w:eastAsia="Times New Roman" w:hAnsi="Arial" w:cs="Arial"/>
          <w:color w:val="666666"/>
          <w:sz w:val="24"/>
          <w:szCs w:val="24"/>
          <w:shd w:val="clear" w:color="auto" w:fill="FFFFFF"/>
          <w:lang w:eastAsia="nl-NL"/>
        </w:rPr>
      </w:pPr>
      <w:r w:rsidRPr="008B5AC5">
        <w:rPr>
          <w:rFonts w:ascii="Arial" w:eastAsia="Times New Roman" w:hAnsi="Arial" w:cs="Arial"/>
          <w:color w:val="666666"/>
          <w:sz w:val="24"/>
          <w:szCs w:val="24"/>
          <w:shd w:val="clear" w:color="auto" w:fill="FFFFFF"/>
          <w:lang w:eastAsia="nl-NL"/>
        </w:rPr>
        <w:t>Pertussis (kinkhoest)</w:t>
      </w:r>
    </w:p>
    <w:p w:rsidR="008B5AC5" w:rsidRPr="008B5AC5" w:rsidRDefault="008B5AC5" w:rsidP="008B5AC5">
      <w:pPr>
        <w:numPr>
          <w:ilvl w:val="0"/>
          <w:numId w:val="14"/>
        </w:numPr>
        <w:spacing w:before="100" w:beforeAutospacing="1" w:after="100" w:afterAutospacing="1" w:line="315" w:lineRule="atLeast"/>
        <w:ind w:left="0" w:right="360"/>
        <w:rPr>
          <w:rFonts w:ascii="Arial" w:eastAsia="Times New Roman" w:hAnsi="Arial" w:cs="Arial"/>
          <w:color w:val="666666"/>
          <w:sz w:val="24"/>
          <w:szCs w:val="24"/>
          <w:shd w:val="clear" w:color="auto" w:fill="FFFFFF"/>
          <w:lang w:eastAsia="nl-NL"/>
        </w:rPr>
      </w:pPr>
      <w:proofErr w:type="spellStart"/>
      <w:r w:rsidRPr="008B5AC5">
        <w:rPr>
          <w:rFonts w:ascii="Arial" w:eastAsia="Times New Roman" w:hAnsi="Arial" w:cs="Arial"/>
          <w:color w:val="666666"/>
          <w:sz w:val="24"/>
          <w:szCs w:val="24"/>
          <w:shd w:val="clear" w:color="auto" w:fill="FFFFFF"/>
          <w:lang w:eastAsia="nl-NL"/>
        </w:rPr>
        <w:t>Haemophilus</w:t>
      </w:r>
      <w:proofErr w:type="spellEnd"/>
      <w:r w:rsidRPr="008B5AC5">
        <w:rPr>
          <w:rFonts w:ascii="Arial" w:eastAsia="Times New Roman" w:hAnsi="Arial" w:cs="Arial"/>
          <w:color w:val="666666"/>
          <w:sz w:val="24"/>
          <w:szCs w:val="24"/>
          <w:shd w:val="clear" w:color="auto" w:fill="FFFFFF"/>
          <w:lang w:eastAsia="nl-NL"/>
        </w:rPr>
        <w:t xml:space="preserve"> </w:t>
      </w:r>
      <w:proofErr w:type="spellStart"/>
      <w:r w:rsidRPr="008B5AC5">
        <w:rPr>
          <w:rFonts w:ascii="Arial" w:eastAsia="Times New Roman" w:hAnsi="Arial" w:cs="Arial"/>
          <w:color w:val="666666"/>
          <w:sz w:val="24"/>
          <w:szCs w:val="24"/>
          <w:shd w:val="clear" w:color="auto" w:fill="FFFFFF"/>
          <w:lang w:eastAsia="nl-NL"/>
        </w:rPr>
        <w:t>influenzae</w:t>
      </w:r>
      <w:proofErr w:type="spellEnd"/>
      <w:r w:rsidRPr="008B5AC5">
        <w:rPr>
          <w:rFonts w:ascii="Arial" w:eastAsia="Times New Roman" w:hAnsi="Arial" w:cs="Arial"/>
          <w:color w:val="666666"/>
          <w:sz w:val="24"/>
          <w:szCs w:val="24"/>
          <w:shd w:val="clear" w:color="auto" w:fill="FFFFFF"/>
          <w:lang w:eastAsia="nl-NL"/>
        </w:rPr>
        <w:t xml:space="preserve"> B en meningokokken type C (bacteriën die hersenvliesontsteking en </w:t>
      </w:r>
      <w:proofErr w:type="spellStart"/>
      <w:r w:rsidRPr="008B5AC5">
        <w:rPr>
          <w:rFonts w:ascii="Arial" w:eastAsia="Times New Roman" w:hAnsi="Arial" w:cs="Arial"/>
          <w:color w:val="666666"/>
          <w:sz w:val="24"/>
          <w:szCs w:val="24"/>
          <w:shd w:val="clear" w:color="auto" w:fill="FFFFFF"/>
          <w:lang w:eastAsia="nl-NL"/>
        </w:rPr>
        <w:t>bloedvergifting</w:t>
      </w:r>
      <w:proofErr w:type="spellEnd"/>
      <w:r w:rsidRPr="008B5AC5">
        <w:rPr>
          <w:rFonts w:ascii="Arial" w:eastAsia="Times New Roman" w:hAnsi="Arial" w:cs="Arial"/>
          <w:color w:val="666666"/>
          <w:sz w:val="24"/>
          <w:szCs w:val="24"/>
          <w:shd w:val="clear" w:color="auto" w:fill="FFFFFF"/>
          <w:lang w:eastAsia="nl-NL"/>
        </w:rPr>
        <w:t xml:space="preserve"> kunnen veroorzaken)</w:t>
      </w:r>
    </w:p>
    <w:p w:rsidR="008B5AC5" w:rsidRPr="008B5AC5" w:rsidRDefault="008B5AC5" w:rsidP="008B5AC5">
      <w:pPr>
        <w:numPr>
          <w:ilvl w:val="0"/>
          <w:numId w:val="14"/>
        </w:numPr>
        <w:spacing w:before="100" w:beforeAutospacing="1" w:after="100" w:afterAutospacing="1" w:line="315" w:lineRule="atLeast"/>
        <w:ind w:left="0" w:right="360"/>
        <w:rPr>
          <w:rFonts w:ascii="Arial" w:eastAsia="Times New Roman" w:hAnsi="Arial" w:cs="Arial"/>
          <w:color w:val="666666"/>
          <w:sz w:val="24"/>
          <w:szCs w:val="24"/>
          <w:shd w:val="clear" w:color="auto" w:fill="FFFFFF"/>
          <w:lang w:eastAsia="nl-NL"/>
        </w:rPr>
      </w:pPr>
      <w:r w:rsidRPr="008B5AC5">
        <w:rPr>
          <w:rFonts w:ascii="Arial" w:eastAsia="Times New Roman" w:hAnsi="Arial" w:cs="Arial"/>
          <w:color w:val="666666"/>
          <w:sz w:val="24"/>
          <w:szCs w:val="24"/>
          <w:shd w:val="clear" w:color="auto" w:fill="FFFFFF"/>
          <w:lang w:eastAsia="nl-NL"/>
        </w:rPr>
        <w:t>Hepatitis B (leverontsteking)</w:t>
      </w:r>
    </w:p>
    <w:p w:rsidR="008B5AC5" w:rsidRPr="008B5AC5" w:rsidRDefault="008B5AC5" w:rsidP="008B5AC5">
      <w:pPr>
        <w:numPr>
          <w:ilvl w:val="0"/>
          <w:numId w:val="14"/>
        </w:numPr>
        <w:spacing w:before="100" w:beforeAutospacing="1" w:after="100" w:afterAutospacing="1" w:line="315" w:lineRule="atLeast"/>
        <w:ind w:left="0" w:right="360"/>
        <w:rPr>
          <w:rFonts w:ascii="Arial" w:eastAsia="Times New Roman" w:hAnsi="Arial" w:cs="Arial"/>
          <w:color w:val="666666"/>
          <w:sz w:val="24"/>
          <w:szCs w:val="24"/>
          <w:shd w:val="clear" w:color="auto" w:fill="FFFFFF"/>
          <w:lang w:eastAsia="nl-NL"/>
        </w:rPr>
      </w:pPr>
      <w:r w:rsidRPr="008B5AC5">
        <w:rPr>
          <w:rFonts w:ascii="Arial" w:eastAsia="Times New Roman" w:hAnsi="Arial" w:cs="Arial"/>
          <w:color w:val="666666"/>
          <w:sz w:val="24"/>
          <w:szCs w:val="24"/>
          <w:shd w:val="clear" w:color="auto" w:fill="FFFFFF"/>
          <w:lang w:eastAsia="nl-NL"/>
        </w:rPr>
        <w:t>Mazelen</w:t>
      </w:r>
    </w:p>
    <w:p w:rsidR="008B5AC5" w:rsidRPr="008B5AC5" w:rsidRDefault="008B5AC5" w:rsidP="008B5AC5">
      <w:pPr>
        <w:numPr>
          <w:ilvl w:val="0"/>
          <w:numId w:val="14"/>
        </w:numPr>
        <w:spacing w:before="100" w:beforeAutospacing="1" w:after="100" w:afterAutospacing="1" w:line="315" w:lineRule="atLeast"/>
        <w:ind w:left="0" w:right="360"/>
        <w:rPr>
          <w:rFonts w:ascii="Arial" w:eastAsia="Times New Roman" w:hAnsi="Arial" w:cs="Arial"/>
          <w:color w:val="666666"/>
          <w:sz w:val="24"/>
          <w:szCs w:val="24"/>
          <w:shd w:val="clear" w:color="auto" w:fill="FFFFFF"/>
          <w:lang w:eastAsia="nl-NL"/>
        </w:rPr>
      </w:pPr>
      <w:r w:rsidRPr="008B5AC5">
        <w:rPr>
          <w:rFonts w:ascii="Arial" w:eastAsia="Times New Roman" w:hAnsi="Arial" w:cs="Arial"/>
          <w:color w:val="666666"/>
          <w:sz w:val="24"/>
          <w:szCs w:val="24"/>
          <w:shd w:val="clear" w:color="auto" w:fill="FFFFFF"/>
          <w:lang w:eastAsia="nl-NL"/>
        </w:rPr>
        <w:t>Bof (dikoor)</w:t>
      </w:r>
    </w:p>
    <w:p w:rsidR="008B5AC5" w:rsidRPr="008B5AC5" w:rsidRDefault="008B5AC5" w:rsidP="008B5AC5">
      <w:pPr>
        <w:numPr>
          <w:ilvl w:val="0"/>
          <w:numId w:val="14"/>
        </w:numPr>
        <w:spacing w:before="100" w:beforeAutospacing="1" w:after="100" w:afterAutospacing="1" w:line="315" w:lineRule="atLeast"/>
        <w:ind w:left="0" w:right="360"/>
        <w:rPr>
          <w:rFonts w:ascii="Arial" w:eastAsia="Times New Roman" w:hAnsi="Arial" w:cs="Arial"/>
          <w:color w:val="666666"/>
          <w:sz w:val="24"/>
          <w:szCs w:val="24"/>
          <w:shd w:val="clear" w:color="auto" w:fill="FFFFFF"/>
          <w:lang w:eastAsia="nl-NL"/>
        </w:rPr>
      </w:pPr>
      <w:r w:rsidRPr="008B5AC5">
        <w:rPr>
          <w:rFonts w:ascii="Arial" w:eastAsia="Times New Roman" w:hAnsi="Arial" w:cs="Arial"/>
          <w:color w:val="666666"/>
          <w:sz w:val="24"/>
          <w:szCs w:val="24"/>
          <w:shd w:val="clear" w:color="auto" w:fill="FFFFFF"/>
          <w:lang w:eastAsia="nl-NL"/>
        </w:rPr>
        <w:t>Rubella (rodehond)  </w:t>
      </w:r>
    </w:p>
    <w:p w:rsidR="008B5AC5" w:rsidRPr="008B5AC5" w:rsidRDefault="008B5AC5" w:rsidP="008B5AC5">
      <w:pPr>
        <w:numPr>
          <w:ilvl w:val="0"/>
          <w:numId w:val="14"/>
        </w:numPr>
        <w:spacing w:before="100" w:beforeAutospacing="1" w:after="100" w:afterAutospacing="1" w:line="315" w:lineRule="atLeast"/>
        <w:ind w:left="0" w:right="360"/>
        <w:rPr>
          <w:rFonts w:ascii="Arial" w:eastAsia="Times New Roman" w:hAnsi="Arial" w:cs="Arial"/>
          <w:color w:val="666666"/>
          <w:sz w:val="24"/>
          <w:szCs w:val="24"/>
          <w:shd w:val="clear" w:color="auto" w:fill="FFFFFF"/>
          <w:lang w:eastAsia="nl-NL"/>
        </w:rPr>
      </w:pPr>
      <w:r w:rsidRPr="008B5AC5">
        <w:rPr>
          <w:rFonts w:ascii="Arial" w:eastAsia="Times New Roman" w:hAnsi="Arial" w:cs="Arial"/>
          <w:color w:val="666666"/>
          <w:sz w:val="24"/>
          <w:szCs w:val="24"/>
          <w:shd w:val="clear" w:color="auto" w:fill="FFFFFF"/>
          <w:lang w:eastAsia="nl-NL"/>
        </w:rPr>
        <w:t>Pneumokokken (bacteriën die o.a. hersenvliesontsteking, longontsteking, middenoorontsteking en bloedvergiftiging kunnen veroorzaken)</w:t>
      </w:r>
    </w:p>
    <w:p w:rsidR="008B5AC5" w:rsidRPr="008B5AC5" w:rsidRDefault="008B5AC5" w:rsidP="008B5AC5">
      <w:pPr>
        <w:numPr>
          <w:ilvl w:val="0"/>
          <w:numId w:val="14"/>
        </w:numPr>
        <w:spacing w:before="100" w:beforeAutospacing="1" w:after="100" w:afterAutospacing="1" w:line="315" w:lineRule="atLeast"/>
        <w:ind w:left="0" w:right="360"/>
        <w:rPr>
          <w:rFonts w:ascii="Arial" w:eastAsia="Times New Roman" w:hAnsi="Arial" w:cs="Arial"/>
          <w:color w:val="666666"/>
          <w:sz w:val="24"/>
          <w:szCs w:val="24"/>
          <w:shd w:val="clear" w:color="auto" w:fill="FFFFFF"/>
          <w:lang w:eastAsia="nl-NL"/>
        </w:rPr>
      </w:pPr>
      <w:r w:rsidRPr="008B5AC5">
        <w:rPr>
          <w:rFonts w:ascii="Arial" w:eastAsia="Times New Roman" w:hAnsi="Arial" w:cs="Arial"/>
          <w:color w:val="666666"/>
          <w:sz w:val="24"/>
          <w:szCs w:val="24"/>
          <w:shd w:val="clear" w:color="auto" w:fill="FFFFFF"/>
          <w:lang w:eastAsia="nl-NL"/>
        </w:rPr>
        <w:t>Rotavirus (virus dat maagdarmontsteking met diarree veroorzaakt)</w:t>
      </w:r>
    </w:p>
    <w:p w:rsidR="00464CC3" w:rsidRDefault="00464CC3"/>
    <w:sectPr w:rsidR="00464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5DA"/>
    <w:multiLevelType w:val="multilevel"/>
    <w:tmpl w:val="A10C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C23BB"/>
    <w:multiLevelType w:val="hybridMultilevel"/>
    <w:tmpl w:val="852082F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0C096A80"/>
    <w:multiLevelType w:val="multilevel"/>
    <w:tmpl w:val="F1D2A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40E25"/>
    <w:multiLevelType w:val="multilevel"/>
    <w:tmpl w:val="CD12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1A4D15"/>
    <w:multiLevelType w:val="multilevel"/>
    <w:tmpl w:val="EA848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72AB9"/>
    <w:multiLevelType w:val="hybridMultilevel"/>
    <w:tmpl w:val="7C5EA9E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26815D26"/>
    <w:multiLevelType w:val="multilevel"/>
    <w:tmpl w:val="6A6E9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C41EA5"/>
    <w:multiLevelType w:val="multilevel"/>
    <w:tmpl w:val="9EFC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FC67C9A"/>
    <w:multiLevelType w:val="hybridMultilevel"/>
    <w:tmpl w:val="FB64E2F8"/>
    <w:lvl w:ilvl="0" w:tplc="D688E02C">
      <w:start w:val="1"/>
      <w:numFmt w:val="bullet"/>
      <w:lvlText w:val="-"/>
      <w:lvlJc w:val="left"/>
      <w:pPr>
        <w:tabs>
          <w:tab w:val="num" w:pos="720"/>
        </w:tabs>
        <w:ind w:left="720" w:hanging="360"/>
      </w:pPr>
      <w:rPr>
        <w:rFonts w:ascii="Times New Roman" w:hAnsi="Times New Roman" w:hint="default"/>
      </w:rPr>
    </w:lvl>
    <w:lvl w:ilvl="1" w:tplc="9DB6F178" w:tentative="1">
      <w:start w:val="1"/>
      <w:numFmt w:val="bullet"/>
      <w:lvlText w:val="-"/>
      <w:lvlJc w:val="left"/>
      <w:pPr>
        <w:tabs>
          <w:tab w:val="num" w:pos="1440"/>
        </w:tabs>
        <w:ind w:left="1440" w:hanging="360"/>
      </w:pPr>
      <w:rPr>
        <w:rFonts w:ascii="Times New Roman" w:hAnsi="Times New Roman" w:hint="default"/>
      </w:rPr>
    </w:lvl>
    <w:lvl w:ilvl="2" w:tplc="3DCE59BC" w:tentative="1">
      <w:start w:val="1"/>
      <w:numFmt w:val="bullet"/>
      <w:lvlText w:val="-"/>
      <w:lvlJc w:val="left"/>
      <w:pPr>
        <w:tabs>
          <w:tab w:val="num" w:pos="2160"/>
        </w:tabs>
        <w:ind w:left="2160" w:hanging="360"/>
      </w:pPr>
      <w:rPr>
        <w:rFonts w:ascii="Times New Roman" w:hAnsi="Times New Roman" w:hint="default"/>
      </w:rPr>
    </w:lvl>
    <w:lvl w:ilvl="3" w:tplc="EAB23A7E" w:tentative="1">
      <w:start w:val="1"/>
      <w:numFmt w:val="bullet"/>
      <w:lvlText w:val="-"/>
      <w:lvlJc w:val="left"/>
      <w:pPr>
        <w:tabs>
          <w:tab w:val="num" w:pos="2880"/>
        </w:tabs>
        <w:ind w:left="2880" w:hanging="360"/>
      </w:pPr>
      <w:rPr>
        <w:rFonts w:ascii="Times New Roman" w:hAnsi="Times New Roman" w:hint="default"/>
      </w:rPr>
    </w:lvl>
    <w:lvl w:ilvl="4" w:tplc="83F249D0" w:tentative="1">
      <w:start w:val="1"/>
      <w:numFmt w:val="bullet"/>
      <w:lvlText w:val="-"/>
      <w:lvlJc w:val="left"/>
      <w:pPr>
        <w:tabs>
          <w:tab w:val="num" w:pos="3600"/>
        </w:tabs>
        <w:ind w:left="3600" w:hanging="360"/>
      </w:pPr>
      <w:rPr>
        <w:rFonts w:ascii="Times New Roman" w:hAnsi="Times New Roman" w:hint="default"/>
      </w:rPr>
    </w:lvl>
    <w:lvl w:ilvl="5" w:tplc="0060CCA4" w:tentative="1">
      <w:start w:val="1"/>
      <w:numFmt w:val="bullet"/>
      <w:lvlText w:val="-"/>
      <w:lvlJc w:val="left"/>
      <w:pPr>
        <w:tabs>
          <w:tab w:val="num" w:pos="4320"/>
        </w:tabs>
        <w:ind w:left="4320" w:hanging="360"/>
      </w:pPr>
      <w:rPr>
        <w:rFonts w:ascii="Times New Roman" w:hAnsi="Times New Roman" w:hint="default"/>
      </w:rPr>
    </w:lvl>
    <w:lvl w:ilvl="6" w:tplc="2E909A98" w:tentative="1">
      <w:start w:val="1"/>
      <w:numFmt w:val="bullet"/>
      <w:lvlText w:val="-"/>
      <w:lvlJc w:val="left"/>
      <w:pPr>
        <w:tabs>
          <w:tab w:val="num" w:pos="5040"/>
        </w:tabs>
        <w:ind w:left="5040" w:hanging="360"/>
      </w:pPr>
      <w:rPr>
        <w:rFonts w:ascii="Times New Roman" w:hAnsi="Times New Roman" w:hint="default"/>
      </w:rPr>
    </w:lvl>
    <w:lvl w:ilvl="7" w:tplc="2A6008EE" w:tentative="1">
      <w:start w:val="1"/>
      <w:numFmt w:val="bullet"/>
      <w:lvlText w:val="-"/>
      <w:lvlJc w:val="left"/>
      <w:pPr>
        <w:tabs>
          <w:tab w:val="num" w:pos="5760"/>
        </w:tabs>
        <w:ind w:left="5760" w:hanging="360"/>
      </w:pPr>
      <w:rPr>
        <w:rFonts w:ascii="Times New Roman" w:hAnsi="Times New Roman" w:hint="default"/>
      </w:rPr>
    </w:lvl>
    <w:lvl w:ilvl="8" w:tplc="179E5D92" w:tentative="1">
      <w:start w:val="1"/>
      <w:numFmt w:val="bullet"/>
      <w:lvlText w:val="-"/>
      <w:lvlJc w:val="left"/>
      <w:pPr>
        <w:tabs>
          <w:tab w:val="num" w:pos="6480"/>
        </w:tabs>
        <w:ind w:left="6480" w:hanging="360"/>
      </w:pPr>
      <w:rPr>
        <w:rFonts w:ascii="Times New Roman" w:hAnsi="Times New Roman" w:hint="default"/>
      </w:rPr>
    </w:lvl>
  </w:abstractNum>
  <w:abstractNum w:abstractNumId="9">
    <w:nsid w:val="62A469F6"/>
    <w:multiLevelType w:val="multilevel"/>
    <w:tmpl w:val="7C50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7B32A9"/>
    <w:multiLevelType w:val="multilevel"/>
    <w:tmpl w:val="7B68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F913A2"/>
    <w:multiLevelType w:val="multilevel"/>
    <w:tmpl w:val="B70E4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C26970"/>
    <w:multiLevelType w:val="multilevel"/>
    <w:tmpl w:val="7CBC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3A2BC4"/>
    <w:multiLevelType w:val="hybridMultilevel"/>
    <w:tmpl w:val="C4CEA76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12"/>
  </w:num>
  <w:num w:numId="3">
    <w:abstractNumId w:val="10"/>
  </w:num>
  <w:num w:numId="4">
    <w:abstractNumId w:val="9"/>
  </w:num>
  <w:num w:numId="5">
    <w:abstractNumId w:val="0"/>
  </w:num>
  <w:num w:numId="6">
    <w:abstractNumId w:val="4"/>
  </w:num>
  <w:num w:numId="7">
    <w:abstractNumId w:val="3"/>
  </w:num>
  <w:num w:numId="8">
    <w:abstractNumId w:val="11"/>
  </w:num>
  <w:num w:numId="9">
    <w:abstractNumId w:val="6"/>
  </w:num>
  <w:num w:numId="10">
    <w:abstractNumId w:val="2"/>
  </w:num>
  <w:num w:numId="11">
    <w:abstractNumId w:val="5"/>
  </w:num>
  <w:num w:numId="12">
    <w:abstractNumId w:val="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E4C"/>
    <w:rsid w:val="00464CC3"/>
    <w:rsid w:val="005A712A"/>
    <w:rsid w:val="00632E31"/>
    <w:rsid w:val="00815E3E"/>
    <w:rsid w:val="008B5AC5"/>
    <w:rsid w:val="00960329"/>
    <w:rsid w:val="00AB112A"/>
    <w:rsid w:val="00AF0E4C"/>
    <w:rsid w:val="00D67B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F0E4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F0E4C"/>
    <w:pPr>
      <w:spacing w:after="0" w:line="240" w:lineRule="auto"/>
      <w:ind w:left="720"/>
      <w:contextualSpacing/>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A712A"/>
    <w:rPr>
      <w:color w:val="0000FF" w:themeColor="hyperlink"/>
      <w:u w:val="single"/>
    </w:rPr>
  </w:style>
  <w:style w:type="paragraph" w:styleId="Ballontekst">
    <w:name w:val="Balloon Text"/>
    <w:basedOn w:val="Standaard"/>
    <w:link w:val="BallontekstChar"/>
    <w:uiPriority w:val="99"/>
    <w:semiHidden/>
    <w:unhideWhenUsed/>
    <w:rsid w:val="005A71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712A"/>
    <w:rPr>
      <w:rFonts w:ascii="Tahoma" w:hAnsi="Tahoma" w:cs="Tahoma"/>
      <w:sz w:val="16"/>
      <w:szCs w:val="16"/>
    </w:rPr>
  </w:style>
  <w:style w:type="paragraph" w:customStyle="1" w:styleId="ListParagraph">
    <w:name w:val="List Paragraph"/>
    <w:basedOn w:val="Standaard"/>
    <w:qFormat/>
    <w:rsid w:val="00464CC3"/>
    <w:pPr>
      <w:spacing w:after="0" w:line="240" w:lineRule="auto"/>
      <w:ind w:left="720"/>
    </w:pPr>
    <w:rPr>
      <w:rFonts w:ascii="Arial" w:eastAsia="Calibri" w:hAnsi="Arial"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F0E4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F0E4C"/>
    <w:pPr>
      <w:spacing w:after="0" w:line="240" w:lineRule="auto"/>
      <w:ind w:left="720"/>
      <w:contextualSpacing/>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A712A"/>
    <w:rPr>
      <w:color w:val="0000FF" w:themeColor="hyperlink"/>
      <w:u w:val="single"/>
    </w:rPr>
  </w:style>
  <w:style w:type="paragraph" w:styleId="Ballontekst">
    <w:name w:val="Balloon Text"/>
    <w:basedOn w:val="Standaard"/>
    <w:link w:val="BallontekstChar"/>
    <w:uiPriority w:val="99"/>
    <w:semiHidden/>
    <w:unhideWhenUsed/>
    <w:rsid w:val="005A71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712A"/>
    <w:rPr>
      <w:rFonts w:ascii="Tahoma" w:hAnsi="Tahoma" w:cs="Tahoma"/>
      <w:sz w:val="16"/>
      <w:szCs w:val="16"/>
    </w:rPr>
  </w:style>
  <w:style w:type="paragraph" w:customStyle="1" w:styleId="ListParagraph">
    <w:name w:val="List Paragraph"/>
    <w:basedOn w:val="Standaard"/>
    <w:qFormat/>
    <w:rsid w:val="00464CC3"/>
    <w:pPr>
      <w:spacing w:after="0" w:line="240" w:lineRule="auto"/>
      <w:ind w:left="720"/>
    </w:pPr>
    <w:rPr>
      <w:rFonts w:ascii="Arial" w:eastAsia="Calibri"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1242">
      <w:bodyDiv w:val="1"/>
      <w:marLeft w:val="0"/>
      <w:marRight w:val="0"/>
      <w:marTop w:val="0"/>
      <w:marBottom w:val="0"/>
      <w:divBdr>
        <w:top w:val="none" w:sz="0" w:space="0" w:color="auto"/>
        <w:left w:val="none" w:sz="0" w:space="0" w:color="auto"/>
        <w:bottom w:val="none" w:sz="0" w:space="0" w:color="auto"/>
        <w:right w:val="none" w:sz="0" w:space="0" w:color="auto"/>
      </w:divBdr>
      <w:divsChild>
        <w:div w:id="301891057">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1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865737">
      <w:bodyDiv w:val="1"/>
      <w:marLeft w:val="0"/>
      <w:marRight w:val="0"/>
      <w:marTop w:val="0"/>
      <w:marBottom w:val="0"/>
      <w:divBdr>
        <w:top w:val="none" w:sz="0" w:space="0" w:color="auto"/>
        <w:left w:val="none" w:sz="0" w:space="0" w:color="auto"/>
        <w:bottom w:val="none" w:sz="0" w:space="0" w:color="auto"/>
        <w:right w:val="none" w:sz="0" w:space="0" w:color="auto"/>
      </w:divBdr>
    </w:div>
    <w:div w:id="1294018542">
      <w:bodyDiv w:val="1"/>
      <w:marLeft w:val="0"/>
      <w:marRight w:val="0"/>
      <w:marTop w:val="0"/>
      <w:marBottom w:val="0"/>
      <w:divBdr>
        <w:top w:val="none" w:sz="0" w:space="0" w:color="auto"/>
        <w:left w:val="none" w:sz="0" w:space="0" w:color="auto"/>
        <w:bottom w:val="none" w:sz="0" w:space="0" w:color="auto"/>
        <w:right w:val="none" w:sz="0" w:space="0" w:color="auto"/>
      </w:divBdr>
      <w:divsChild>
        <w:div w:id="1453553931">
          <w:marLeft w:val="446"/>
          <w:marRight w:val="0"/>
          <w:marTop w:val="0"/>
          <w:marBottom w:val="0"/>
          <w:divBdr>
            <w:top w:val="none" w:sz="0" w:space="0" w:color="auto"/>
            <w:left w:val="none" w:sz="0" w:space="0" w:color="auto"/>
            <w:bottom w:val="none" w:sz="0" w:space="0" w:color="auto"/>
            <w:right w:val="none" w:sz="0" w:space="0" w:color="auto"/>
          </w:divBdr>
        </w:div>
        <w:div w:id="706679951">
          <w:marLeft w:val="446"/>
          <w:marRight w:val="0"/>
          <w:marTop w:val="0"/>
          <w:marBottom w:val="0"/>
          <w:divBdr>
            <w:top w:val="none" w:sz="0" w:space="0" w:color="auto"/>
            <w:left w:val="none" w:sz="0" w:space="0" w:color="auto"/>
            <w:bottom w:val="none" w:sz="0" w:space="0" w:color="auto"/>
            <w:right w:val="none" w:sz="0" w:space="0" w:color="auto"/>
          </w:divBdr>
        </w:div>
        <w:div w:id="1225144652">
          <w:marLeft w:val="446"/>
          <w:marRight w:val="0"/>
          <w:marTop w:val="0"/>
          <w:marBottom w:val="0"/>
          <w:divBdr>
            <w:top w:val="none" w:sz="0" w:space="0" w:color="auto"/>
            <w:left w:val="none" w:sz="0" w:space="0" w:color="auto"/>
            <w:bottom w:val="none" w:sz="0" w:space="0" w:color="auto"/>
            <w:right w:val="none" w:sz="0" w:space="0" w:color="auto"/>
          </w:divBdr>
        </w:div>
        <w:div w:id="930237639">
          <w:marLeft w:val="446"/>
          <w:marRight w:val="0"/>
          <w:marTop w:val="0"/>
          <w:marBottom w:val="0"/>
          <w:divBdr>
            <w:top w:val="none" w:sz="0" w:space="0" w:color="auto"/>
            <w:left w:val="none" w:sz="0" w:space="0" w:color="auto"/>
            <w:bottom w:val="none" w:sz="0" w:space="0" w:color="auto"/>
            <w:right w:val="none" w:sz="0" w:space="0" w:color="auto"/>
          </w:divBdr>
        </w:div>
        <w:div w:id="978418301">
          <w:marLeft w:val="446"/>
          <w:marRight w:val="0"/>
          <w:marTop w:val="0"/>
          <w:marBottom w:val="0"/>
          <w:divBdr>
            <w:top w:val="none" w:sz="0" w:space="0" w:color="auto"/>
            <w:left w:val="none" w:sz="0" w:space="0" w:color="auto"/>
            <w:bottom w:val="none" w:sz="0" w:space="0" w:color="auto"/>
            <w:right w:val="none" w:sz="0" w:space="0" w:color="auto"/>
          </w:divBdr>
        </w:div>
      </w:divsChild>
    </w:div>
    <w:div w:id="1354574065">
      <w:bodyDiv w:val="1"/>
      <w:marLeft w:val="0"/>
      <w:marRight w:val="0"/>
      <w:marTop w:val="0"/>
      <w:marBottom w:val="0"/>
      <w:divBdr>
        <w:top w:val="none" w:sz="0" w:space="0" w:color="auto"/>
        <w:left w:val="none" w:sz="0" w:space="0" w:color="auto"/>
        <w:bottom w:val="none" w:sz="0" w:space="0" w:color="auto"/>
        <w:right w:val="none" w:sz="0" w:space="0" w:color="auto"/>
      </w:divBdr>
    </w:div>
    <w:div w:id="1374885125">
      <w:bodyDiv w:val="1"/>
      <w:marLeft w:val="0"/>
      <w:marRight w:val="0"/>
      <w:marTop w:val="0"/>
      <w:marBottom w:val="0"/>
      <w:divBdr>
        <w:top w:val="none" w:sz="0" w:space="0" w:color="auto"/>
        <w:left w:val="none" w:sz="0" w:space="0" w:color="auto"/>
        <w:bottom w:val="none" w:sz="0" w:space="0" w:color="auto"/>
        <w:right w:val="none" w:sz="0" w:space="0" w:color="auto"/>
      </w:divBdr>
    </w:div>
    <w:div w:id="1450198796">
      <w:bodyDiv w:val="1"/>
      <w:marLeft w:val="0"/>
      <w:marRight w:val="0"/>
      <w:marTop w:val="0"/>
      <w:marBottom w:val="0"/>
      <w:divBdr>
        <w:top w:val="none" w:sz="0" w:space="0" w:color="auto"/>
        <w:left w:val="none" w:sz="0" w:space="0" w:color="auto"/>
        <w:bottom w:val="none" w:sz="0" w:space="0" w:color="auto"/>
        <w:right w:val="none" w:sz="0" w:space="0" w:color="auto"/>
      </w:divBdr>
      <w:divsChild>
        <w:div w:id="346057005">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316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276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6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273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8F442B6B</Template>
  <TotalTime>80</TotalTime>
  <Pages>4</Pages>
  <Words>813</Words>
  <Characters>4477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Kreuning,A.J.B.</dc:creator>
  <cp:lastModifiedBy>Kreuning,A.J.B.</cp:lastModifiedBy>
  <cp:revision>1</cp:revision>
  <dcterms:created xsi:type="dcterms:W3CDTF">2015-02-21T12:24:00Z</dcterms:created>
  <dcterms:modified xsi:type="dcterms:W3CDTF">2015-02-21T13:50:00Z</dcterms:modified>
</cp:coreProperties>
</file>